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zh-CN"/>
        </w:rPr>
        <w:t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尊敬的家长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监护人，您好！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503A0FBC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此通知旨在通知您，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我们的学校和社区正在出现</w:t>
      </w:r>
      <w:r>
        <w:rPr>
          <w:rFonts w:ascii="Times New Roman" w:hAnsi="Times New Roman" w:cs="Times New Roman"/>
          <w:sz w:val="24"/>
          <w:szCs w:val="24"/>
          <w:lang w:eastAsia="zh-CN"/>
        </w:rPr>
        <w:t>新冠病毒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(COVID-19) </w:t>
      </w:r>
      <w:r>
        <w:rPr>
          <w:rFonts w:ascii="Times New Roman" w:hAnsi="Times New Roman" w:cs="Times New Roman"/>
          <w:sz w:val="24"/>
          <w:szCs w:val="24"/>
          <w:lang w:eastAsia="zh-CN"/>
        </w:rPr>
        <w:t>病例激增。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>[Optional:INSERT additional information on why a decision was made to release a health notification letter].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请注意，目前很容易在校内外接触到新冠病毒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(COVID-19)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患者，鼓励所有学生采取以下措施保护彼此：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000000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zh-CN"/>
          </w:rPr>
          <w:t>在室内时戴口罩保护自己</w:t>
        </w:r>
      </w:hyperlink>
      <w:r w:rsidR="008B0D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，防止新冠病毒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(COVID-19) 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传播。</w:t>
      </w:r>
      <w:r w:rsidR="008B0DF2">
        <w:rPr>
          <w:rFonts w:ascii="Times New Roman" w:hAnsi="Times New Roman" w:cs="Times New Roman"/>
          <w:sz w:val="24"/>
          <w:szCs w:val="24"/>
          <w:lang w:eastAsia="zh-CN"/>
        </w:rPr>
        <w:t>优质口罩具有良好的贴合性和过滤性，可提供最佳保护。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如果出现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新冠病毒 (COVID-19) 症状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应待在家中并接受检测。</w:t>
      </w:r>
      <w:r>
        <w:rPr>
          <w:rFonts w:ascii="Times New Roman" w:hAnsi="Times New Roman" w:cs="Times New Roman"/>
          <w:sz w:val="24"/>
          <w:szCs w:val="24"/>
          <w:lang w:eastAsia="zh-CN"/>
        </w:rPr>
        <w:t>可在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>[INSERT local school or community testing resources]</w:t>
      </w:r>
      <w:r>
        <w:rPr>
          <w:rFonts w:ascii="Times New Roman" w:hAnsi="Times New Roman" w:cs="Times New Roman"/>
          <w:sz w:val="24"/>
          <w:szCs w:val="24"/>
          <w:lang w:eastAsia="zh-CN"/>
        </w:rPr>
        <w:t>或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点击此处查找附近的检测点去做检测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。也可使用非处方（家用）检测工具。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如果新冠病毒 (COVID-19) 检测结果呈阳性，请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遵守官方说明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，包括加州公共卫生局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[or INSERT information from your local health department]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。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应接种所有新冠病毒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(COVID-19)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疫苗。</w:t>
      </w:r>
      <w:r>
        <w:rPr>
          <w:rFonts w:ascii="Times New Roman" w:hAnsi="Times New Roman" w:cs="Times New Roman"/>
          <w:sz w:val="24"/>
          <w:szCs w:val="24"/>
          <w:lang w:eastAsia="zh-CN"/>
        </w:rPr>
        <w:t>接种疫苗仍是保护自己免受严重疾病侵害的最佳方法。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安排预约接种疫苗</w:t>
        </w:r>
        <w:r>
          <w:rPr>
            <w:rFonts w:ascii="Times New Roman" w:hAnsi="Times New Roman" w:cs="Times New Roman"/>
            <w:sz w:val="24"/>
            <w:szCs w:val="24"/>
            <w:lang w:eastAsia="zh-CN"/>
          </w:rPr>
          <w:t>，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或联系医务人员。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64E5B896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本校会每周重新评估情况。</w:t>
      </w:r>
      <w:r>
        <w:rPr>
          <w:rFonts w:ascii="Times New Roman" w:hAnsi="Times New Roman" w:cs="Times New Roman"/>
          <w:sz w:val="24"/>
          <w:szCs w:val="24"/>
          <w:lang w:eastAsia="zh-CN"/>
        </w:rPr>
        <w:t>请注意，学生和学校教职工中诊断出的感染不一定是在学校接触的结果。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48FBA8BB" w14:textId="5BE7443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>
        <w:rPr>
          <w:rFonts w:ascii="Times New Roman" w:hAnsi="Times New Roman" w:cs="Times New Roman"/>
          <w:sz w:val="24"/>
          <w:szCs w:val="24"/>
          <w:lang w:eastAsia="zh-CN"/>
        </w:rPr>
        <w:t>感谢您考虑此重要信息</w:t>
      </w:r>
      <w:bookmarkEnd w:id="0"/>
      <w:r>
        <w:rPr>
          <w:rFonts w:ascii="Times New Roman" w:hAnsi="Times New Roman" w:cs="Times New Roman"/>
          <w:sz w:val="24"/>
          <w:szCs w:val="24"/>
          <w:lang w:eastAsia="zh-CN"/>
        </w:rPr>
        <w:t>。本校极为重视社区的康宁。如有任何问题和疑虑，请联系本校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>[INSERT phone number, email address, and/or website link]</w:t>
      </w:r>
      <w:r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谨致问候！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>[INSERT Name, Title, and Contact information]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7375" w14:textId="77777777" w:rsidR="00E2472E" w:rsidRDefault="00E2472E" w:rsidP="0076401A">
      <w:pPr>
        <w:spacing w:after="0" w:line="240" w:lineRule="auto"/>
      </w:pPr>
      <w:r>
        <w:separator/>
      </w:r>
    </w:p>
  </w:endnote>
  <w:endnote w:type="continuationSeparator" w:id="0">
    <w:p w14:paraId="6AABC674" w14:textId="77777777" w:rsidR="00E2472E" w:rsidRDefault="00E2472E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85F5" w14:textId="77777777" w:rsidR="00E2472E" w:rsidRDefault="00E2472E" w:rsidP="0076401A">
      <w:pPr>
        <w:spacing w:after="0" w:line="240" w:lineRule="auto"/>
      </w:pPr>
      <w:r>
        <w:separator/>
      </w:r>
    </w:p>
  </w:footnote>
  <w:footnote w:type="continuationSeparator" w:id="0">
    <w:p w14:paraId="532E0F65" w14:textId="77777777" w:rsidR="00E2472E" w:rsidRDefault="00E2472E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eastAsia="zh-CN"/>
      </w:rPr>
      <w:t>新冠病毒 (COVID-19) 一般通知信模板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eastAsia="zh-CN"/>
      </w:rPr>
      <w:t>2023-24 学年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77584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472E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2023-10-23T17:24:00Z</dcterms:modified>
</cp:coreProperties>
</file>