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3336" w14:textId="77777777" w:rsidR="001E6BAA" w:rsidRPr="00740209" w:rsidRDefault="00DA23B6" w:rsidP="005D54B4">
      <w:pPr>
        <w:pStyle w:val="Heading1"/>
        <w:spacing w:before="0" w:beforeAutospacing="0" w:after="0" w:afterAutospacing="0"/>
        <w:jc w:val="center"/>
        <w:rPr>
          <w:sz w:val="24"/>
          <w:highlight w:val="yellow"/>
          <w:lang w:val="en-US"/>
        </w:rPr>
      </w:pPr>
      <w:r w:rsidRPr="00740209">
        <w:rPr>
          <w:sz w:val="24"/>
          <w:highlight w:val="yellow"/>
        </w:rPr>
        <w:t xml:space="preserve">Mẫu Thư Thông Báo Phụ Huynh/Người Giám Hộ </w:t>
      </w:r>
    </w:p>
    <w:p w14:paraId="5241F0EB" w14:textId="702FABB4" w:rsidR="00DA23B6" w:rsidRPr="00740209" w:rsidRDefault="00DA23B6" w:rsidP="005D54B4">
      <w:pPr>
        <w:pStyle w:val="Heading1"/>
        <w:spacing w:before="0" w:beforeAutospacing="0" w:after="0" w:afterAutospacing="0"/>
        <w:jc w:val="center"/>
        <w:rPr>
          <w:sz w:val="24"/>
          <w:szCs w:val="24"/>
        </w:rPr>
      </w:pPr>
      <w:r w:rsidRPr="00740209">
        <w:rPr>
          <w:sz w:val="24"/>
          <w:highlight w:val="yellow"/>
        </w:rPr>
        <w:t>của Học Sinh Bị Phơi Nhiễm COVID-19 ở Trường</w:t>
      </w:r>
    </w:p>
    <w:p w14:paraId="46C451D8" w14:textId="1C38C993" w:rsidR="00DA23B6" w:rsidRPr="00740209" w:rsidRDefault="00DA23B6" w:rsidP="005D54B4">
      <w:pPr>
        <w:spacing w:after="0" w:line="240" w:lineRule="auto"/>
        <w:rPr>
          <w:rFonts w:ascii="Arial" w:eastAsia="Arial" w:hAnsi="Arial" w:cs="Arial"/>
          <w:b/>
          <w:bCs/>
          <w:color w:val="FF0000"/>
          <w:sz w:val="24"/>
          <w:szCs w:val="24"/>
        </w:rPr>
      </w:pPr>
    </w:p>
    <w:p w14:paraId="0189C362" w14:textId="77777777" w:rsidR="00740209" w:rsidRPr="00740209" w:rsidRDefault="00740209" w:rsidP="00740209">
      <w:pPr>
        <w:spacing w:after="0" w:line="240" w:lineRule="auto"/>
        <w:rPr>
          <w:rFonts w:ascii="Arial" w:eastAsia="Arial" w:hAnsi="Arial" w:cs="Arial"/>
          <w:b/>
          <w:bCs/>
          <w:color w:val="FF0000"/>
          <w:sz w:val="24"/>
          <w:szCs w:val="24"/>
        </w:rPr>
      </w:pPr>
      <w:r w:rsidRPr="00740209">
        <w:rPr>
          <w:rFonts w:ascii="Arial" w:eastAsia="Arial" w:hAnsi="Arial" w:cs="Arial"/>
          <w:b/>
          <w:bCs/>
          <w:color w:val="FF0000"/>
          <w:sz w:val="24"/>
          <w:szCs w:val="24"/>
        </w:rPr>
        <w:t>[Date]</w:t>
      </w:r>
    </w:p>
    <w:p w14:paraId="206A7200" w14:textId="77777777" w:rsidR="00DA23B6" w:rsidRPr="00740209" w:rsidRDefault="00DA23B6" w:rsidP="005D54B4">
      <w:pPr>
        <w:spacing w:after="0" w:line="240" w:lineRule="auto"/>
        <w:rPr>
          <w:rFonts w:ascii="Arial" w:eastAsia="Arial" w:hAnsi="Arial" w:cs="Arial"/>
          <w:sz w:val="24"/>
          <w:szCs w:val="24"/>
        </w:rPr>
      </w:pPr>
    </w:p>
    <w:p w14:paraId="2EA43EBF" w14:textId="77777777" w:rsidR="00DA23B6" w:rsidRPr="00740209" w:rsidRDefault="00DA23B6" w:rsidP="005D54B4">
      <w:pPr>
        <w:spacing w:after="0" w:line="240" w:lineRule="auto"/>
        <w:rPr>
          <w:rFonts w:ascii="Arial" w:eastAsia="Arial" w:hAnsi="Arial" w:cs="Arial"/>
          <w:sz w:val="24"/>
          <w:szCs w:val="24"/>
        </w:rPr>
      </w:pPr>
      <w:r w:rsidRPr="00740209">
        <w:rPr>
          <w:rFonts w:ascii="Arial" w:hAnsi="Arial" w:cs="Arial"/>
          <w:sz w:val="24"/>
        </w:rPr>
        <w:t xml:space="preserve">Kính Thưa các Phụ Huynh/Người Giám Hộ: </w:t>
      </w:r>
    </w:p>
    <w:p w14:paraId="6E07E992" w14:textId="77777777" w:rsidR="00DA23B6" w:rsidRPr="00740209" w:rsidRDefault="00DA23B6" w:rsidP="005D54B4">
      <w:pPr>
        <w:spacing w:after="0" w:line="240" w:lineRule="auto"/>
        <w:rPr>
          <w:rFonts w:ascii="Arial" w:hAnsi="Arial" w:cs="Arial"/>
          <w:b/>
          <w:bCs/>
          <w:color w:val="FF0000"/>
          <w:sz w:val="24"/>
          <w:szCs w:val="24"/>
        </w:rPr>
      </w:pPr>
    </w:p>
    <w:p w14:paraId="40986B1E" w14:textId="007E320B" w:rsidR="00DA23B6" w:rsidRPr="00740209" w:rsidRDefault="00DA23B6" w:rsidP="005D54B4">
      <w:pPr>
        <w:spacing w:after="0" w:line="240" w:lineRule="auto"/>
        <w:rPr>
          <w:rFonts w:ascii="Arial" w:hAnsi="Arial" w:cs="Arial"/>
          <w:strike/>
          <w:sz w:val="24"/>
          <w:szCs w:val="24"/>
        </w:rPr>
      </w:pPr>
      <w:r w:rsidRPr="00740209">
        <w:rPr>
          <w:rFonts w:ascii="Arial" w:hAnsi="Arial" w:cs="Arial"/>
          <w:b/>
          <w:color w:val="FF0000"/>
          <w:sz w:val="24"/>
        </w:rPr>
        <w:t>[</w:t>
      </w:r>
      <w:r w:rsidR="00740209" w:rsidRPr="00740209">
        <w:rPr>
          <w:rFonts w:ascii="Arial" w:hAnsi="Arial" w:cs="Arial"/>
          <w:b/>
          <w:bCs/>
          <w:color w:val="FF0000"/>
          <w:sz w:val="24"/>
          <w:szCs w:val="24"/>
        </w:rPr>
        <w:t>INSERT School Name</w:t>
      </w:r>
      <w:r w:rsidRPr="00740209">
        <w:rPr>
          <w:rFonts w:ascii="Arial" w:hAnsi="Arial" w:cs="Arial"/>
          <w:b/>
          <w:color w:val="FF0000"/>
          <w:sz w:val="24"/>
        </w:rPr>
        <w:t>]</w:t>
      </w:r>
      <w:r w:rsidRPr="00740209">
        <w:rPr>
          <w:rFonts w:ascii="Arial" w:hAnsi="Arial" w:cs="Arial"/>
          <w:color w:val="FF0000"/>
          <w:sz w:val="24"/>
        </w:rPr>
        <w:t xml:space="preserve"> </w:t>
      </w:r>
      <w:r w:rsidRPr="00740209">
        <w:rPr>
          <w:rFonts w:ascii="Arial" w:hAnsi="Arial" w:cs="Arial"/>
          <w:sz w:val="24"/>
        </w:rPr>
        <w:t xml:space="preserve">coi sức khỏe và niềm hạnh phúc của học sinh và nhân viên của chúng tôi là ưu tiên hàng đầu. Chúng tôi đã được cảnh báo rằng con quý vị có khả năng đã tiếp xúc với một người có chẩn đoán nhiễm COVID-19.  Chúng tôi hiện đang tuân thủ các khuyến nghị của y tế cộng đồng để đảm bảo người bị nhiễm COVID-19 tuân thủ hướng dẫn về cách ly và tránh xa những người khác cho đến khi trở về nhà an toàn. Người bị nhiễm COVID-19 đã có mặt ở trường khi có khả năng lây nhiễm cao vào </w:t>
      </w:r>
      <w:r w:rsidRPr="00740209">
        <w:rPr>
          <w:rFonts w:ascii="Arial" w:hAnsi="Arial" w:cs="Arial"/>
          <w:b/>
          <w:color w:val="FF0000"/>
          <w:sz w:val="24"/>
        </w:rPr>
        <w:t>[</w:t>
      </w:r>
      <w:r w:rsidR="00740209" w:rsidRPr="00740209">
        <w:rPr>
          <w:rFonts w:ascii="Arial" w:hAnsi="Arial" w:cs="Arial"/>
          <w:b/>
          <w:color w:val="FF0000"/>
          <w:sz w:val="24"/>
          <w:lang w:val="en-US"/>
        </w:rPr>
        <w:t>INSERT Date (s)</w:t>
      </w:r>
      <w:r w:rsidRPr="00740209">
        <w:rPr>
          <w:rFonts w:ascii="Arial" w:hAnsi="Arial" w:cs="Arial"/>
          <w:b/>
          <w:color w:val="FF0000"/>
          <w:sz w:val="24"/>
        </w:rPr>
        <w:t>]</w:t>
      </w:r>
      <w:r w:rsidRPr="00740209">
        <w:rPr>
          <w:rFonts w:ascii="Arial" w:hAnsi="Arial" w:cs="Arial"/>
          <w:sz w:val="24"/>
        </w:rPr>
        <w:t>.</w:t>
      </w:r>
    </w:p>
    <w:p w14:paraId="32523916" w14:textId="77777777" w:rsidR="00DA23B6" w:rsidRPr="00740209" w:rsidRDefault="00DA23B6" w:rsidP="005D54B4">
      <w:pPr>
        <w:spacing w:after="0" w:line="240" w:lineRule="auto"/>
        <w:rPr>
          <w:rFonts w:ascii="Arial" w:hAnsi="Arial" w:cs="Arial"/>
          <w:sz w:val="24"/>
          <w:szCs w:val="24"/>
        </w:rPr>
      </w:pPr>
    </w:p>
    <w:p w14:paraId="5DAC8321" w14:textId="77777777" w:rsidR="005D54B4" w:rsidRPr="00740209" w:rsidRDefault="00DA23B6" w:rsidP="005D54B4">
      <w:pPr>
        <w:spacing w:after="0" w:line="240" w:lineRule="auto"/>
        <w:rPr>
          <w:rFonts w:ascii="Arial" w:hAnsi="Arial" w:cs="Arial"/>
          <w:sz w:val="24"/>
          <w:szCs w:val="24"/>
        </w:rPr>
      </w:pPr>
      <w:r w:rsidRPr="00740209">
        <w:rPr>
          <w:rFonts w:ascii="Arial" w:hAnsi="Arial" w:cs="Arial"/>
          <w:sz w:val="24"/>
        </w:rPr>
        <w:t xml:space="preserve">Điều này có nghĩa là gì đối với quý vị và con quý vị? </w:t>
      </w:r>
    </w:p>
    <w:p w14:paraId="67358F63" w14:textId="77777777" w:rsidR="005D54B4" w:rsidRPr="00740209" w:rsidRDefault="005D54B4" w:rsidP="005D54B4">
      <w:pPr>
        <w:spacing w:after="0" w:line="240" w:lineRule="auto"/>
        <w:rPr>
          <w:rFonts w:ascii="Arial" w:hAnsi="Arial" w:cs="Arial"/>
          <w:sz w:val="24"/>
          <w:szCs w:val="24"/>
        </w:rPr>
      </w:pPr>
    </w:p>
    <w:p w14:paraId="5F74394C" w14:textId="1A5466F0" w:rsidR="005D54B4" w:rsidRPr="00740209" w:rsidRDefault="00DA23B6" w:rsidP="005D54B4">
      <w:pPr>
        <w:pStyle w:val="ListParagraph"/>
        <w:numPr>
          <w:ilvl w:val="0"/>
          <w:numId w:val="42"/>
        </w:numPr>
        <w:spacing w:after="0" w:line="240" w:lineRule="auto"/>
        <w:rPr>
          <w:rFonts w:ascii="Arial" w:eastAsia="Arial" w:hAnsi="Arial" w:cs="Arial"/>
          <w:sz w:val="24"/>
          <w:szCs w:val="24"/>
        </w:rPr>
      </w:pPr>
      <w:r w:rsidRPr="00740209">
        <w:rPr>
          <w:rFonts w:ascii="Arial" w:hAnsi="Arial" w:cs="Arial"/>
          <w:b/>
          <w:sz w:val="24"/>
        </w:rPr>
        <w:t>Con quý vị có thể vẫn đi học trừ khi con quý vị có các triệu chứng hoặc kết quả xét nghiệm dương tính với COVID-19.</w:t>
      </w:r>
      <w:r w:rsidRPr="00740209">
        <w:rPr>
          <w:rFonts w:ascii="Arial" w:hAnsi="Arial" w:cs="Arial"/>
          <w:sz w:val="24"/>
        </w:rPr>
        <w:t xml:space="preserve">  Tiếp xúc với ai đó nhiễm COVID-19 không nhất thiết có nghĩa là con quý vị sẽ bị nhiễm.  Trên thực tế, nghiên cứu khoa học và kinh nghiệm trên khắp cả nước - bao gồm từ California trong niên học này - cho thấy trường học vẫn là một trong số những nơi an toàn nhất cho trẻ.</w:t>
      </w:r>
    </w:p>
    <w:p w14:paraId="12E1C249" w14:textId="3A29A92B" w:rsidR="005D54B4" w:rsidRPr="00740209" w:rsidRDefault="005D54B4" w:rsidP="005D54B4">
      <w:pPr>
        <w:pStyle w:val="ListParagraph"/>
        <w:spacing w:after="0" w:line="240" w:lineRule="auto"/>
        <w:ind w:left="360"/>
        <w:rPr>
          <w:rFonts w:ascii="Arial" w:eastAsia="Times New Roman" w:hAnsi="Arial" w:cs="Arial"/>
          <w:sz w:val="24"/>
          <w:szCs w:val="24"/>
        </w:rPr>
      </w:pPr>
    </w:p>
    <w:p w14:paraId="15C82FE5" w14:textId="72956334" w:rsidR="00EE4DBC" w:rsidRPr="00740209" w:rsidRDefault="00EE4DBC" w:rsidP="00EE4DBC">
      <w:pPr>
        <w:pStyle w:val="ListParagraph"/>
        <w:numPr>
          <w:ilvl w:val="0"/>
          <w:numId w:val="42"/>
        </w:numPr>
        <w:spacing w:after="0" w:line="240" w:lineRule="auto"/>
        <w:rPr>
          <w:rFonts w:ascii="Arial" w:eastAsia="Arial" w:hAnsi="Arial" w:cs="Arial"/>
          <w:sz w:val="24"/>
          <w:szCs w:val="24"/>
        </w:rPr>
      </w:pPr>
      <w:r w:rsidRPr="00740209">
        <w:rPr>
          <w:rFonts w:ascii="Arial" w:hAnsi="Arial" w:cs="Arial"/>
          <w:b/>
          <w:sz w:val="24"/>
        </w:rPr>
        <w:t xml:space="preserve">Con quý vị cần đeo khẩu trang, đặc biệt là trong 10 ngày tới.  Vì trẻ có thể đã bị phơi nhiễm với ai đó bị nhiễm COVID-19, nên có khả năng trẻ đã bị nhiễm và có khả năng lây truyền COVID-19.  </w:t>
      </w:r>
      <w:hyperlink r:id="rId5">
        <w:r w:rsidRPr="00740209">
          <w:rPr>
            <w:rStyle w:val="Hyperlink"/>
            <w:rFonts w:ascii="Arial" w:hAnsi="Arial" w:cs="Arial"/>
            <w:sz w:val="24"/>
          </w:rPr>
          <w:t>Khẩu trang chất lượng cao</w:t>
        </w:r>
      </w:hyperlink>
      <w:r w:rsidRPr="00740209">
        <w:rPr>
          <w:rFonts w:ascii="Arial" w:hAnsi="Arial" w:cs="Arial"/>
          <w:sz w:val="24"/>
        </w:rPr>
        <w:t xml:space="preserve"> vừa khít và lọc tốt sẽ cung cấp sự bảo vệ tốt nhất cho con quý vị và cộng đồng trường học.</w:t>
      </w:r>
    </w:p>
    <w:p w14:paraId="7B7173A6" w14:textId="77777777" w:rsidR="00EE4DBC" w:rsidRPr="00740209" w:rsidRDefault="00EE4DBC" w:rsidP="00EE4DBC">
      <w:pPr>
        <w:pStyle w:val="ListParagraph"/>
        <w:rPr>
          <w:rFonts w:ascii="Arial" w:eastAsia="Times New Roman" w:hAnsi="Arial" w:cs="Arial"/>
          <w:b/>
          <w:bCs/>
          <w:sz w:val="24"/>
          <w:szCs w:val="24"/>
        </w:rPr>
      </w:pPr>
    </w:p>
    <w:p w14:paraId="1EFA6AF9" w14:textId="43740F93" w:rsidR="00481105" w:rsidRPr="00740209" w:rsidRDefault="00481105" w:rsidP="00481105">
      <w:pPr>
        <w:pStyle w:val="ListParagraph"/>
        <w:numPr>
          <w:ilvl w:val="0"/>
          <w:numId w:val="42"/>
        </w:numPr>
        <w:spacing w:after="0" w:line="240" w:lineRule="auto"/>
        <w:rPr>
          <w:rFonts w:ascii="Arial" w:eastAsia="Arial" w:hAnsi="Arial" w:cs="Arial"/>
          <w:sz w:val="24"/>
          <w:szCs w:val="24"/>
        </w:rPr>
      </w:pPr>
      <w:r w:rsidRPr="00740209">
        <w:rPr>
          <w:rFonts w:ascii="Arial" w:hAnsi="Arial" w:cs="Arial"/>
          <w:b/>
          <w:sz w:val="24"/>
        </w:rPr>
        <w:t>Con quý vị cần được xét nghiệm COVID-19:</w:t>
      </w:r>
    </w:p>
    <w:p w14:paraId="0C916647" w14:textId="6867A31F" w:rsidR="00EE4DBC" w:rsidRPr="00740209" w:rsidRDefault="00481105" w:rsidP="00EE4DBC">
      <w:pPr>
        <w:pStyle w:val="ListParagraph"/>
        <w:numPr>
          <w:ilvl w:val="1"/>
          <w:numId w:val="42"/>
        </w:numPr>
        <w:spacing w:after="0" w:line="240" w:lineRule="auto"/>
        <w:rPr>
          <w:rFonts w:ascii="Arial" w:eastAsia="Arial" w:hAnsi="Arial" w:cs="Arial"/>
          <w:sz w:val="24"/>
          <w:szCs w:val="24"/>
        </w:rPr>
      </w:pPr>
      <w:r w:rsidRPr="00740209">
        <w:rPr>
          <w:rFonts w:ascii="Arial" w:hAnsi="Arial" w:cs="Arial"/>
          <w:b/>
          <w:color w:val="FF0000"/>
          <w:sz w:val="24"/>
        </w:rPr>
        <w:t>[</w:t>
      </w:r>
      <w:r w:rsidR="00740209" w:rsidRPr="00740209">
        <w:rPr>
          <w:rFonts w:ascii="Arial" w:eastAsia="Times New Roman" w:hAnsi="Arial" w:cs="Arial"/>
          <w:b/>
          <w:bCs/>
          <w:color w:val="FF0000"/>
          <w:sz w:val="24"/>
          <w:szCs w:val="24"/>
        </w:rPr>
        <w:t>INSERT DATES, within 3-5 days after the last date that the individual with COVID-19 was in school</w:t>
      </w:r>
      <w:r w:rsidRPr="00740209">
        <w:rPr>
          <w:rFonts w:ascii="Arial" w:hAnsi="Arial" w:cs="Arial"/>
          <w:b/>
          <w:color w:val="FF0000"/>
          <w:sz w:val="24"/>
        </w:rPr>
        <w:t>]</w:t>
      </w:r>
      <w:r w:rsidRPr="00740209">
        <w:rPr>
          <w:rFonts w:ascii="Arial" w:hAnsi="Arial" w:cs="Arial"/>
          <w:b/>
          <w:sz w:val="24"/>
        </w:rPr>
        <w:t xml:space="preserve">, TRỪ PHI con quý vị đã nhiễm COVID-19 trong vòng 90 ngày (3 tháng) qua. </w:t>
      </w:r>
      <w:r w:rsidRPr="00740209">
        <w:rPr>
          <w:rFonts w:ascii="Arial" w:hAnsi="Arial" w:cs="Arial"/>
          <w:sz w:val="24"/>
        </w:rPr>
        <w:t>Nếu con quý vị bắt đầu thấy ốm hoặc có biểu hiện</w:t>
      </w:r>
      <w:hyperlink r:id="rId6">
        <w:r w:rsidRPr="00740209">
          <w:rPr>
            <w:rStyle w:val="Hyperlink"/>
            <w:rFonts w:ascii="Arial" w:hAnsi="Arial" w:cs="Arial"/>
            <w:sz w:val="24"/>
          </w:rPr>
          <w:t>các triệu chứng</w:t>
        </w:r>
      </w:hyperlink>
      <w:r w:rsidRPr="00740209">
        <w:rPr>
          <w:rStyle w:val="Hyperlink"/>
          <w:rFonts w:ascii="Arial" w:hAnsi="Arial" w:cs="Arial"/>
          <w:sz w:val="24"/>
        </w:rPr>
        <w:t>,</w:t>
      </w:r>
      <w:r w:rsidRPr="00740209">
        <w:rPr>
          <w:rStyle w:val="Hyperlink"/>
          <w:rFonts w:ascii="Arial" w:hAnsi="Arial" w:cs="Arial"/>
          <w:color w:val="auto"/>
          <w:sz w:val="24"/>
          <w:u w:val="none"/>
        </w:rPr>
        <w:t xml:space="preserve"> thì trẻ cần được đưa đi xét nghiệm ngay lập tức, ngay cả khi trẻ đã nhiễm COVID-19 trước đây.</w:t>
      </w:r>
      <w:r w:rsidRPr="00740209">
        <w:rPr>
          <w:rFonts w:ascii="Arial" w:hAnsi="Arial" w:cs="Arial"/>
          <w:b/>
          <w:sz w:val="24"/>
        </w:rPr>
        <w:t xml:space="preserve">.  </w:t>
      </w:r>
    </w:p>
    <w:p w14:paraId="6B4BB6E7" w14:textId="56AB53DA" w:rsidR="00481105" w:rsidRPr="00740209" w:rsidRDefault="00481105" w:rsidP="00EE4DBC">
      <w:pPr>
        <w:pStyle w:val="ListParagraph"/>
        <w:numPr>
          <w:ilvl w:val="1"/>
          <w:numId w:val="42"/>
        </w:numPr>
        <w:spacing w:after="0" w:line="240" w:lineRule="auto"/>
        <w:rPr>
          <w:rFonts w:ascii="Arial" w:eastAsia="Arial" w:hAnsi="Arial" w:cs="Arial"/>
          <w:sz w:val="24"/>
          <w:szCs w:val="24"/>
        </w:rPr>
      </w:pPr>
      <w:r w:rsidRPr="00740209">
        <w:rPr>
          <w:rFonts w:ascii="Arial" w:hAnsi="Arial" w:cs="Arial"/>
          <w:sz w:val="24"/>
        </w:rPr>
        <w:t xml:space="preserve">Quý vị có thể đi xét nghiệm tại </w:t>
      </w:r>
      <w:r w:rsidRPr="00740209">
        <w:rPr>
          <w:rFonts w:ascii="Arial" w:hAnsi="Arial" w:cs="Arial"/>
          <w:b/>
          <w:color w:val="FF0000"/>
          <w:sz w:val="24"/>
        </w:rPr>
        <w:t>[</w:t>
      </w:r>
      <w:r w:rsidR="00740209" w:rsidRPr="00740209">
        <w:rPr>
          <w:rFonts w:ascii="Arial" w:eastAsia="Times New Roman" w:hAnsi="Arial" w:cs="Arial"/>
          <w:b/>
          <w:bCs/>
          <w:color w:val="FF0000"/>
          <w:sz w:val="24"/>
          <w:szCs w:val="24"/>
        </w:rPr>
        <w:t>INSERT local school or community testing resources</w:t>
      </w:r>
      <w:r w:rsidRPr="00740209">
        <w:rPr>
          <w:rFonts w:ascii="Arial" w:hAnsi="Arial" w:cs="Arial"/>
          <w:b/>
          <w:color w:val="FF0000"/>
          <w:sz w:val="24"/>
        </w:rPr>
        <w:t>]</w:t>
      </w:r>
      <w:r w:rsidRPr="00740209">
        <w:rPr>
          <w:rFonts w:ascii="Arial" w:hAnsi="Arial" w:cs="Arial"/>
          <w:sz w:val="24"/>
        </w:rPr>
        <w:t xml:space="preserve"> hoặc bằng việc </w:t>
      </w:r>
      <w:hyperlink r:id="rId7">
        <w:r w:rsidRPr="00740209">
          <w:rPr>
            <w:rStyle w:val="Hyperlink"/>
            <w:rFonts w:ascii="Arial" w:hAnsi="Arial" w:cs="Arial"/>
            <w:sz w:val="24"/>
          </w:rPr>
          <w:t>nhấp vào đây để tìm kiếm địa điểm xét nghiệm gần quý vị</w:t>
        </w:r>
      </w:hyperlink>
      <w:r w:rsidRPr="00740209">
        <w:rPr>
          <w:rFonts w:ascii="Arial" w:hAnsi="Arial" w:cs="Arial"/>
          <w:sz w:val="24"/>
        </w:rPr>
        <w:t>. Cũng có thể sử dụng xét nghiệm không kê đơn (tại nhà).</w:t>
      </w:r>
    </w:p>
    <w:p w14:paraId="6185BDB6" w14:textId="77777777" w:rsidR="00481105" w:rsidRPr="00740209" w:rsidRDefault="00481105" w:rsidP="009C2739">
      <w:pPr>
        <w:spacing w:after="0" w:line="240" w:lineRule="auto"/>
        <w:rPr>
          <w:rFonts w:ascii="Arial" w:eastAsia="Times New Roman" w:hAnsi="Arial" w:cs="Arial"/>
          <w:sz w:val="24"/>
          <w:szCs w:val="24"/>
        </w:rPr>
      </w:pPr>
    </w:p>
    <w:p w14:paraId="6154E545" w14:textId="0532CE07" w:rsidR="005D54B4" w:rsidRPr="00740209" w:rsidRDefault="00DA23B6" w:rsidP="005D54B4">
      <w:pPr>
        <w:pStyle w:val="ListParagraph"/>
        <w:numPr>
          <w:ilvl w:val="0"/>
          <w:numId w:val="42"/>
        </w:numPr>
        <w:spacing w:after="0" w:line="240" w:lineRule="auto"/>
        <w:rPr>
          <w:rFonts w:ascii="Arial" w:eastAsia="Arial" w:hAnsi="Arial" w:cs="Arial"/>
          <w:sz w:val="24"/>
          <w:szCs w:val="24"/>
        </w:rPr>
      </w:pPr>
      <w:r w:rsidRPr="00740209">
        <w:rPr>
          <w:rFonts w:ascii="Arial" w:hAnsi="Arial" w:cs="Arial"/>
          <w:b/>
          <w:color w:val="000000" w:themeColor="text1"/>
          <w:sz w:val="24"/>
        </w:rPr>
        <w:t xml:space="preserve">Nếu con quý vị có </w:t>
      </w:r>
      <w:hyperlink r:id="rId8">
        <w:r w:rsidRPr="00740209">
          <w:rPr>
            <w:rStyle w:val="Hyperlink"/>
            <w:rFonts w:ascii="Arial" w:hAnsi="Arial" w:cs="Arial"/>
            <w:b/>
            <w:sz w:val="24"/>
          </w:rPr>
          <w:t>các triệu chứng COVID-19</w:t>
        </w:r>
      </w:hyperlink>
      <w:r w:rsidRPr="00740209">
        <w:rPr>
          <w:rFonts w:ascii="Arial" w:hAnsi="Arial" w:cs="Arial"/>
          <w:b/>
          <w:color w:val="000000" w:themeColor="text1"/>
          <w:sz w:val="24"/>
        </w:rPr>
        <w:t xml:space="preserve"> hoặc có kết quả xét nghiệm dương tính với COVID-19, vui lòng đảm bảo trẻ lập tức</w:t>
      </w:r>
      <w:hyperlink r:id="rId9">
        <w:r w:rsidRPr="00740209">
          <w:rPr>
            <w:rStyle w:val="Hyperlink"/>
            <w:rFonts w:ascii="Arial" w:hAnsi="Arial" w:cs="Arial"/>
            <w:b/>
            <w:sz w:val="24"/>
          </w:rPr>
          <w:t xml:space="preserve"> cách ly</w:t>
        </w:r>
      </w:hyperlink>
      <w:r w:rsidRPr="00740209">
        <w:rPr>
          <w:rFonts w:ascii="Arial" w:hAnsi="Arial" w:cs="Arial"/>
          <w:b/>
          <w:color w:val="000000" w:themeColor="text1"/>
          <w:sz w:val="24"/>
        </w:rPr>
        <w:t xml:space="preserve"> ở nhà và thông báo ngay cho chúng tôi theo </w:t>
      </w:r>
      <w:r w:rsidRPr="00740209">
        <w:rPr>
          <w:rFonts w:ascii="Arial" w:hAnsi="Arial" w:cs="Arial"/>
          <w:b/>
          <w:color w:val="FF0000"/>
          <w:sz w:val="24"/>
        </w:rPr>
        <w:t>[</w:t>
      </w:r>
      <w:r w:rsidR="00740209" w:rsidRPr="00740209">
        <w:rPr>
          <w:rFonts w:ascii="Arial" w:eastAsia="Times New Roman" w:hAnsi="Arial" w:cs="Arial"/>
          <w:b/>
          <w:bCs/>
          <w:color w:val="FF0000"/>
          <w:sz w:val="24"/>
          <w:szCs w:val="24"/>
        </w:rPr>
        <w:t>INSERT school contact information</w:t>
      </w:r>
      <w:r w:rsidRPr="00740209">
        <w:rPr>
          <w:rFonts w:ascii="Arial" w:hAnsi="Arial" w:cs="Arial"/>
          <w:b/>
          <w:color w:val="FF0000"/>
          <w:sz w:val="24"/>
        </w:rPr>
        <w:t>]</w:t>
      </w:r>
      <w:r w:rsidRPr="00740209">
        <w:rPr>
          <w:rFonts w:ascii="Arial" w:hAnsi="Arial" w:cs="Arial"/>
          <w:b/>
          <w:color w:val="000000" w:themeColor="text1"/>
          <w:sz w:val="24"/>
        </w:rPr>
        <w:t>.</w:t>
      </w:r>
      <w:r w:rsidRPr="00740209">
        <w:rPr>
          <w:rFonts w:ascii="Arial" w:hAnsi="Arial" w:cs="Arial"/>
          <w:color w:val="000000" w:themeColor="text1"/>
          <w:sz w:val="24"/>
        </w:rPr>
        <w:t xml:space="preserve">  Khi quý vị thông báo cho chúng tôi, chúng tôi có thể thực hiện thêm các bước để duy trì sự an toàn cho cộng đồng trường học.</w:t>
      </w:r>
    </w:p>
    <w:p w14:paraId="17C9BBE7" w14:textId="77777777" w:rsidR="005D54B4" w:rsidRPr="00740209" w:rsidRDefault="005D54B4" w:rsidP="005D54B4">
      <w:pPr>
        <w:pStyle w:val="ListParagraph"/>
        <w:spacing w:after="0" w:line="240" w:lineRule="auto"/>
        <w:ind w:left="360"/>
        <w:rPr>
          <w:rFonts w:ascii="Arial" w:eastAsia="Times New Roman" w:hAnsi="Arial" w:cs="Arial"/>
          <w:sz w:val="24"/>
          <w:szCs w:val="24"/>
        </w:rPr>
      </w:pPr>
    </w:p>
    <w:p w14:paraId="53025061" w14:textId="16F9725B" w:rsidR="00DA23B6" w:rsidRPr="00740209" w:rsidRDefault="005D54B4" w:rsidP="005D54B4">
      <w:pPr>
        <w:pStyle w:val="ListParagraph"/>
        <w:numPr>
          <w:ilvl w:val="0"/>
          <w:numId w:val="42"/>
        </w:numPr>
        <w:spacing w:after="0" w:line="240" w:lineRule="auto"/>
        <w:rPr>
          <w:rFonts w:ascii="Arial" w:eastAsia="Arial" w:hAnsi="Arial" w:cs="Arial"/>
          <w:sz w:val="24"/>
          <w:szCs w:val="24"/>
        </w:rPr>
      </w:pPr>
      <w:r w:rsidRPr="00740209">
        <w:rPr>
          <w:rFonts w:ascii="Arial" w:hAnsi="Arial" w:cs="Arial"/>
          <w:b/>
          <w:sz w:val="24"/>
        </w:rPr>
        <w:t>Nếu quý vị chưa thực hiện như vậy, con quý vị cần được tiêm vắc-xin phòng chống COVID-19.</w:t>
      </w:r>
      <w:r w:rsidRPr="00740209">
        <w:rPr>
          <w:rFonts w:ascii="Arial" w:hAnsi="Arial" w:cs="Arial"/>
          <w:sz w:val="24"/>
        </w:rPr>
        <w:t xml:space="preserve">  Nếu con quý vị từ 12 tuổi trở lên, một liều tăng cường cũng </w:t>
      </w:r>
      <w:r w:rsidRPr="00740209">
        <w:rPr>
          <w:rFonts w:ascii="Arial" w:hAnsi="Arial" w:cs="Arial"/>
          <w:sz w:val="24"/>
        </w:rPr>
        <w:lastRenderedPageBreak/>
        <w:t xml:space="preserve">được khuyến nghị.  Các vắc-xin phòng chống COVID-19 vẫn là cách an toàn và hiệu quả nhất để phòng chống sự truyền nhiễm virut, các biến thể mới, và sự nghiêm trọng của bệnh.  </w:t>
      </w:r>
      <w:hyperlink r:id="rId10">
        <w:r w:rsidRPr="00740209">
          <w:rPr>
            <w:rStyle w:val="Hyperlink"/>
            <w:rFonts w:ascii="Arial" w:hAnsi="Arial" w:cs="Arial"/>
            <w:sz w:val="24"/>
          </w:rPr>
          <w:t>Hẹn khám để được tiêm vắc-xin</w:t>
        </w:r>
      </w:hyperlink>
      <w:r w:rsidRPr="00740209">
        <w:rPr>
          <w:rFonts w:ascii="Arial" w:hAnsi="Arial" w:cs="Arial"/>
          <w:sz w:val="24"/>
        </w:rPr>
        <w:t xml:space="preserve"> hoặc liên hệ với bác sĩ hoặc nhà cung cấp dịch vụ y tế của con quý vị để tìm hiểu thêm</w:t>
      </w:r>
    </w:p>
    <w:p w14:paraId="6C426BC1" w14:textId="77777777" w:rsidR="006806E8" w:rsidRPr="00740209" w:rsidRDefault="006806E8" w:rsidP="005D54B4">
      <w:pPr>
        <w:spacing w:after="0" w:line="240" w:lineRule="auto"/>
        <w:rPr>
          <w:rFonts w:ascii="Arial" w:hAnsi="Arial" w:cs="Arial"/>
          <w:sz w:val="24"/>
          <w:szCs w:val="24"/>
        </w:rPr>
      </w:pPr>
    </w:p>
    <w:p w14:paraId="7CFE62A7" w14:textId="0194A467" w:rsidR="00E8436B" w:rsidRPr="00740209" w:rsidRDefault="00783DA2" w:rsidP="005D54B4">
      <w:pPr>
        <w:spacing w:after="0" w:line="240" w:lineRule="auto"/>
        <w:rPr>
          <w:rFonts w:ascii="Arial" w:hAnsi="Arial" w:cs="Arial"/>
          <w:sz w:val="24"/>
          <w:szCs w:val="24"/>
        </w:rPr>
      </w:pPr>
      <w:r w:rsidRPr="00740209">
        <w:rPr>
          <w:rFonts w:ascii="Arial" w:hAnsi="Arial" w:cs="Arial"/>
          <w:sz w:val="24"/>
        </w:rPr>
        <w:t xml:space="preserve">Chúng tôi sẽ tiếp tục cung cấp cho quý vị các bản cập nhật thường lệ khi cần.  Xin lưu ý là việc nhiễm virut được chẩn đoán ở học sinh và nhân viên của trường không nhất thiết là kết quả từ việc tiếp xúc ở trường khi các quy trình an toàn được tuân thủ ở trường, và việc truyền nhiễm COVID-19 vẫn có nhiều khả năng xảy ra bên ngoài trường học. </w:t>
      </w:r>
    </w:p>
    <w:p w14:paraId="063C0E42" w14:textId="77777777" w:rsidR="00DA23B6" w:rsidRPr="00740209" w:rsidRDefault="00DA23B6" w:rsidP="005D54B4">
      <w:pPr>
        <w:spacing w:after="0" w:line="240" w:lineRule="auto"/>
        <w:rPr>
          <w:rFonts w:ascii="Arial" w:hAnsi="Arial" w:cs="Arial"/>
          <w:sz w:val="24"/>
          <w:szCs w:val="24"/>
        </w:rPr>
      </w:pPr>
    </w:p>
    <w:p w14:paraId="48FBA8BB" w14:textId="2CEB914F" w:rsidR="00DA23B6" w:rsidRPr="00740209" w:rsidRDefault="00DA23B6" w:rsidP="005D54B4">
      <w:pPr>
        <w:spacing w:after="0" w:line="240" w:lineRule="auto"/>
        <w:rPr>
          <w:rFonts w:ascii="Arial" w:hAnsi="Arial" w:cs="Arial"/>
          <w:sz w:val="24"/>
          <w:szCs w:val="24"/>
        </w:rPr>
      </w:pPr>
      <w:r w:rsidRPr="00740209">
        <w:rPr>
          <w:rFonts w:ascii="Arial" w:hAnsi="Arial" w:cs="Arial"/>
          <w:sz w:val="24"/>
        </w:rPr>
        <w:t xml:space="preserve">Chúng tôi khuyến khích quý vị liên hệ với chúng tôi nếu có thắc mắc và quan ngại. Vui lòng gọi điện cho chúng tôi theo số </w:t>
      </w:r>
      <w:r w:rsidRPr="00740209">
        <w:rPr>
          <w:rFonts w:ascii="Arial" w:hAnsi="Arial" w:cs="Arial"/>
          <w:b/>
          <w:color w:val="FF0000"/>
          <w:sz w:val="24"/>
        </w:rPr>
        <w:t>[</w:t>
      </w:r>
      <w:r w:rsidR="00740209" w:rsidRPr="00740209">
        <w:rPr>
          <w:rFonts w:ascii="Arial" w:eastAsia="Arial" w:hAnsi="Arial" w:cs="Arial"/>
          <w:b/>
          <w:bCs/>
          <w:color w:val="FF0000"/>
          <w:sz w:val="24"/>
          <w:szCs w:val="24"/>
        </w:rPr>
        <w:t>INSERT Number</w:t>
      </w:r>
      <w:r w:rsidRPr="00740209">
        <w:rPr>
          <w:rFonts w:ascii="Arial" w:hAnsi="Arial" w:cs="Arial"/>
          <w:b/>
          <w:color w:val="FF0000"/>
          <w:sz w:val="24"/>
        </w:rPr>
        <w:t>]</w:t>
      </w:r>
      <w:r w:rsidRPr="00740209">
        <w:rPr>
          <w:rFonts w:ascii="Arial" w:hAnsi="Arial" w:cs="Arial"/>
          <w:color w:val="FF0000"/>
          <w:sz w:val="24"/>
        </w:rPr>
        <w:t>,</w:t>
      </w:r>
      <w:r w:rsidRPr="00740209">
        <w:rPr>
          <w:rFonts w:ascii="Arial" w:hAnsi="Arial" w:cs="Arial"/>
          <w:b/>
          <w:color w:val="FF0000"/>
          <w:sz w:val="24"/>
        </w:rPr>
        <w:t xml:space="preserve"> </w:t>
      </w:r>
      <w:r w:rsidRPr="00740209">
        <w:rPr>
          <w:rFonts w:ascii="Arial" w:hAnsi="Arial" w:cs="Arial"/>
          <w:sz w:val="24"/>
        </w:rPr>
        <w:t>email cho chúng tôi theo địa chỉ</w:t>
      </w:r>
      <w:r w:rsidRPr="00740209">
        <w:rPr>
          <w:rFonts w:ascii="Arial" w:hAnsi="Arial" w:cs="Arial"/>
          <w:b/>
          <w:color w:val="FF0000"/>
          <w:sz w:val="24"/>
        </w:rPr>
        <w:t xml:space="preserve"> [</w:t>
      </w:r>
      <w:r w:rsidR="00740209" w:rsidRPr="00740209">
        <w:rPr>
          <w:rFonts w:ascii="Arial" w:eastAsia="Arial" w:hAnsi="Arial" w:cs="Arial"/>
          <w:b/>
          <w:bCs/>
          <w:color w:val="FF0000"/>
          <w:sz w:val="24"/>
          <w:szCs w:val="24"/>
        </w:rPr>
        <w:t>INSERT Email</w:t>
      </w:r>
      <w:r w:rsidRPr="00740209">
        <w:rPr>
          <w:rFonts w:ascii="Arial" w:hAnsi="Arial" w:cs="Arial"/>
          <w:b/>
          <w:color w:val="FF0000"/>
          <w:sz w:val="24"/>
        </w:rPr>
        <w:t>]</w:t>
      </w:r>
      <w:r w:rsidRPr="00740209">
        <w:rPr>
          <w:rFonts w:ascii="Arial" w:hAnsi="Arial" w:cs="Arial"/>
          <w:color w:val="FF0000"/>
          <w:sz w:val="24"/>
        </w:rPr>
        <w:t>,</w:t>
      </w:r>
      <w:r w:rsidRPr="00740209">
        <w:rPr>
          <w:rFonts w:ascii="Arial" w:hAnsi="Arial" w:cs="Arial"/>
          <w:b/>
          <w:color w:val="FF0000"/>
          <w:sz w:val="24"/>
        </w:rPr>
        <w:t xml:space="preserve"> </w:t>
      </w:r>
      <w:r w:rsidRPr="00740209">
        <w:rPr>
          <w:rFonts w:ascii="Arial" w:hAnsi="Arial" w:cs="Arial"/>
          <w:sz w:val="24"/>
        </w:rPr>
        <w:t xml:space="preserve">hoặc truy cập trang web của chúng tôi </w:t>
      </w:r>
      <w:r w:rsidRPr="00740209">
        <w:rPr>
          <w:rFonts w:ascii="Arial" w:hAnsi="Arial" w:cs="Arial"/>
          <w:b/>
          <w:color w:val="FF0000"/>
          <w:sz w:val="24"/>
        </w:rPr>
        <w:t>[</w:t>
      </w:r>
      <w:r w:rsidR="00740209" w:rsidRPr="00740209">
        <w:rPr>
          <w:rFonts w:ascii="Arial" w:eastAsia="Arial" w:hAnsi="Arial" w:cs="Arial"/>
          <w:b/>
          <w:bCs/>
          <w:color w:val="FF0000"/>
          <w:sz w:val="24"/>
          <w:szCs w:val="24"/>
        </w:rPr>
        <w:t>INSERT School Website</w:t>
      </w:r>
      <w:r w:rsidRPr="00740209">
        <w:rPr>
          <w:rFonts w:ascii="Arial" w:hAnsi="Arial" w:cs="Arial"/>
          <w:b/>
          <w:color w:val="FF0000"/>
          <w:sz w:val="24"/>
        </w:rPr>
        <w:t>]</w:t>
      </w:r>
      <w:r w:rsidRPr="00740209">
        <w:rPr>
          <w:rFonts w:ascii="Arial" w:hAnsi="Arial" w:cs="Arial"/>
          <w:color w:val="FF0000"/>
          <w:sz w:val="24"/>
        </w:rPr>
        <w:t xml:space="preserve"> </w:t>
      </w:r>
      <w:r w:rsidRPr="00740209">
        <w:rPr>
          <w:rFonts w:ascii="Arial" w:hAnsi="Arial" w:cs="Arial"/>
          <w:sz w:val="24"/>
        </w:rPr>
        <w:t xml:space="preserve">để biết thông tin cập nhật. </w:t>
      </w:r>
    </w:p>
    <w:p w14:paraId="7984F4F5" w14:textId="77777777" w:rsidR="00DA23B6" w:rsidRPr="00740209" w:rsidRDefault="00DA23B6" w:rsidP="005D54B4">
      <w:pPr>
        <w:spacing w:after="0" w:line="240" w:lineRule="auto"/>
        <w:rPr>
          <w:rFonts w:ascii="Arial" w:eastAsia="Calibri" w:hAnsi="Arial" w:cs="Arial"/>
          <w:sz w:val="24"/>
          <w:szCs w:val="24"/>
        </w:rPr>
      </w:pPr>
    </w:p>
    <w:p w14:paraId="7CB651D6" w14:textId="16D0161C" w:rsidR="00DA23B6" w:rsidRPr="00740209" w:rsidRDefault="00DA23B6" w:rsidP="005D54B4">
      <w:pPr>
        <w:spacing w:after="0" w:line="240" w:lineRule="auto"/>
        <w:rPr>
          <w:rFonts w:ascii="Arial" w:eastAsia="Arial" w:hAnsi="Arial" w:cs="Arial"/>
          <w:sz w:val="24"/>
          <w:szCs w:val="24"/>
        </w:rPr>
      </w:pPr>
      <w:r w:rsidRPr="00740209">
        <w:rPr>
          <w:rFonts w:ascii="Arial" w:hAnsi="Arial" w:cs="Arial"/>
          <w:sz w:val="24"/>
        </w:rPr>
        <w:t>Yên tâm là chúng tôi cam kết tạo điều kiện thuận lợi cho trải nghiệm học tập tối ưu, đảm bảo sự an toàn của học sinh và nhân viên của chúng tôi.</w:t>
      </w:r>
    </w:p>
    <w:p w14:paraId="796E823D" w14:textId="77777777" w:rsidR="00DA23B6" w:rsidRPr="00740209" w:rsidRDefault="00DA23B6" w:rsidP="005D54B4">
      <w:pPr>
        <w:spacing w:after="0" w:line="240" w:lineRule="auto"/>
        <w:rPr>
          <w:rFonts w:ascii="Arial" w:eastAsiaTheme="minorEastAsia" w:hAnsi="Arial" w:cs="Arial"/>
          <w:sz w:val="24"/>
          <w:szCs w:val="24"/>
        </w:rPr>
      </w:pPr>
    </w:p>
    <w:p w14:paraId="1F8755F9" w14:textId="77777777" w:rsidR="00DA23B6" w:rsidRPr="00740209" w:rsidRDefault="00DA23B6" w:rsidP="005D54B4">
      <w:pPr>
        <w:spacing w:after="0" w:line="240" w:lineRule="auto"/>
        <w:rPr>
          <w:rFonts w:ascii="Arial" w:eastAsiaTheme="minorEastAsia" w:hAnsi="Arial" w:cs="Arial"/>
          <w:sz w:val="24"/>
          <w:szCs w:val="24"/>
        </w:rPr>
      </w:pPr>
      <w:r w:rsidRPr="00740209">
        <w:rPr>
          <w:rFonts w:ascii="Arial" w:eastAsiaTheme="minorEastAsia" w:hAnsi="Arial" w:cs="Arial"/>
          <w:sz w:val="24"/>
        </w:rPr>
        <w:t>Kính thư,</w:t>
      </w:r>
    </w:p>
    <w:p w14:paraId="25F9F605" w14:textId="36A5979A" w:rsidR="00DA23B6" w:rsidRPr="00740209" w:rsidRDefault="00DA23B6" w:rsidP="005D54B4">
      <w:pPr>
        <w:spacing w:after="0" w:line="240" w:lineRule="auto"/>
        <w:rPr>
          <w:rFonts w:ascii="Arial" w:eastAsiaTheme="minorEastAsia" w:hAnsi="Arial" w:cs="Arial"/>
          <w:color w:val="FF0000"/>
          <w:sz w:val="24"/>
          <w:szCs w:val="24"/>
        </w:rPr>
      </w:pPr>
      <w:r w:rsidRPr="00740209">
        <w:rPr>
          <w:rFonts w:ascii="Arial" w:eastAsiaTheme="minorEastAsia" w:hAnsi="Arial" w:cs="Arial"/>
          <w:b/>
          <w:color w:val="FF0000"/>
          <w:sz w:val="24"/>
        </w:rPr>
        <w:t>[</w:t>
      </w:r>
      <w:r w:rsidR="00740209" w:rsidRPr="00740209">
        <w:rPr>
          <w:rFonts w:ascii="Arial" w:eastAsiaTheme="minorEastAsia" w:hAnsi="Arial" w:cs="Arial"/>
          <w:b/>
          <w:bCs/>
          <w:color w:val="FF0000"/>
          <w:sz w:val="24"/>
          <w:szCs w:val="24"/>
        </w:rPr>
        <w:t xml:space="preserve">INSERT Name, Title, and Contact </w:t>
      </w:r>
      <w:r w:rsidR="00902C92">
        <w:rPr>
          <w:rFonts w:ascii="Arial" w:eastAsiaTheme="minorEastAsia" w:hAnsi="Arial" w:cs="Arial"/>
          <w:b/>
          <w:bCs/>
          <w:color w:val="FF0000"/>
          <w:sz w:val="24"/>
          <w:szCs w:val="24"/>
          <w:lang w:val="en-US"/>
        </w:rPr>
        <w:t>Information</w:t>
      </w:r>
      <w:r w:rsidRPr="00740209">
        <w:rPr>
          <w:rFonts w:ascii="Arial" w:eastAsiaTheme="minorEastAsia" w:hAnsi="Arial" w:cs="Arial"/>
          <w:b/>
          <w:color w:val="FF0000"/>
          <w:sz w:val="24"/>
        </w:rPr>
        <w:t>]</w:t>
      </w:r>
    </w:p>
    <w:p w14:paraId="015FD904" w14:textId="77777777" w:rsidR="00DA23B6" w:rsidRPr="00740209" w:rsidRDefault="00DA23B6" w:rsidP="005D54B4">
      <w:pPr>
        <w:spacing w:after="0" w:line="240" w:lineRule="auto"/>
        <w:rPr>
          <w:rFonts w:ascii="Arial" w:hAnsi="Arial" w:cs="Arial"/>
          <w:sz w:val="24"/>
          <w:szCs w:val="24"/>
        </w:rPr>
      </w:pPr>
    </w:p>
    <w:p w14:paraId="28F81D2B" w14:textId="77777777" w:rsidR="00DA23B6" w:rsidRPr="00740209" w:rsidRDefault="00DA23B6" w:rsidP="005D54B4">
      <w:pPr>
        <w:spacing w:after="0" w:line="240" w:lineRule="auto"/>
        <w:rPr>
          <w:rFonts w:ascii="Arial" w:eastAsia="Times New Roman" w:hAnsi="Arial" w:cs="Arial"/>
          <w:sz w:val="24"/>
          <w:szCs w:val="24"/>
        </w:rPr>
      </w:pPr>
    </w:p>
    <w:sectPr w:rsidR="00DA23B6" w:rsidRPr="00740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7"/>
  </w:num>
  <w:num w:numId="3">
    <w:abstractNumId w:val="0"/>
  </w:num>
  <w:num w:numId="4">
    <w:abstractNumId w:val="40"/>
  </w:num>
  <w:num w:numId="5">
    <w:abstractNumId w:val="5"/>
  </w:num>
  <w:num w:numId="6">
    <w:abstractNumId w:val="2"/>
  </w:num>
  <w:num w:numId="7">
    <w:abstractNumId w:val="35"/>
  </w:num>
  <w:num w:numId="8">
    <w:abstractNumId w:val="34"/>
  </w:num>
  <w:num w:numId="9">
    <w:abstractNumId w:val="33"/>
  </w:num>
  <w:num w:numId="10">
    <w:abstractNumId w:val="16"/>
  </w:num>
  <w:num w:numId="11">
    <w:abstractNumId w:val="36"/>
  </w:num>
  <w:num w:numId="12">
    <w:abstractNumId w:val="8"/>
  </w:num>
  <w:num w:numId="13">
    <w:abstractNumId w:val="20"/>
  </w:num>
  <w:num w:numId="14">
    <w:abstractNumId w:val="11"/>
  </w:num>
  <w:num w:numId="15">
    <w:abstractNumId w:val="17"/>
  </w:num>
  <w:num w:numId="16">
    <w:abstractNumId w:val="18"/>
  </w:num>
  <w:num w:numId="17">
    <w:abstractNumId w:val="32"/>
  </w:num>
  <w:num w:numId="18">
    <w:abstractNumId w:val="23"/>
  </w:num>
  <w:num w:numId="19">
    <w:abstractNumId w:val="22"/>
  </w:num>
  <w:num w:numId="20">
    <w:abstractNumId w:val="9"/>
  </w:num>
  <w:num w:numId="21">
    <w:abstractNumId w:val="30"/>
  </w:num>
  <w:num w:numId="22">
    <w:abstractNumId w:val="7"/>
  </w:num>
  <w:num w:numId="23">
    <w:abstractNumId w:val="25"/>
  </w:num>
  <w:num w:numId="24">
    <w:abstractNumId w:val="39"/>
  </w:num>
  <w:num w:numId="25">
    <w:abstractNumId w:val="14"/>
  </w:num>
  <w:num w:numId="26">
    <w:abstractNumId w:val="10"/>
  </w:num>
  <w:num w:numId="27">
    <w:abstractNumId w:val="4"/>
  </w:num>
  <w:num w:numId="28">
    <w:abstractNumId w:val="26"/>
  </w:num>
  <w:num w:numId="29">
    <w:abstractNumId w:val="27"/>
  </w:num>
  <w:num w:numId="30">
    <w:abstractNumId w:val="21"/>
  </w:num>
  <w:num w:numId="31">
    <w:abstractNumId w:val="15"/>
  </w:num>
  <w:num w:numId="32">
    <w:abstractNumId w:val="31"/>
  </w:num>
  <w:num w:numId="33">
    <w:abstractNumId w:val="13"/>
  </w:num>
  <w:num w:numId="34">
    <w:abstractNumId w:val="19"/>
  </w:num>
  <w:num w:numId="35">
    <w:abstractNumId w:val="28"/>
  </w:num>
  <w:num w:numId="36">
    <w:abstractNumId w:val="3"/>
  </w:num>
  <w:num w:numId="37">
    <w:abstractNumId w:val="12"/>
  </w:num>
  <w:num w:numId="38">
    <w:abstractNumId w:val="38"/>
  </w:num>
  <w:num w:numId="39">
    <w:abstractNumId w:val="24"/>
  </w:num>
  <w:num w:numId="40">
    <w:abstractNumId w:val="29"/>
  </w:num>
  <w:num w:numId="41">
    <w:abstractNumId w:val="6"/>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D63"/>
    <w:rsid w:val="00023D63"/>
    <w:rsid w:val="000551C6"/>
    <w:rsid w:val="0006399E"/>
    <w:rsid w:val="000D069C"/>
    <w:rsid w:val="000D618E"/>
    <w:rsid w:val="00105EC7"/>
    <w:rsid w:val="00160017"/>
    <w:rsid w:val="001864D9"/>
    <w:rsid w:val="00186659"/>
    <w:rsid w:val="001A420A"/>
    <w:rsid w:val="001A6C1F"/>
    <w:rsid w:val="001A7FCE"/>
    <w:rsid w:val="001C31EB"/>
    <w:rsid w:val="001E6BAA"/>
    <w:rsid w:val="001F3022"/>
    <w:rsid w:val="002002DA"/>
    <w:rsid w:val="00202559"/>
    <w:rsid w:val="0023386C"/>
    <w:rsid w:val="00264479"/>
    <w:rsid w:val="0027422B"/>
    <w:rsid w:val="00281ED1"/>
    <w:rsid w:val="002925D3"/>
    <w:rsid w:val="00292DEC"/>
    <w:rsid w:val="002A322A"/>
    <w:rsid w:val="002B4FE0"/>
    <w:rsid w:val="002B6719"/>
    <w:rsid w:val="002C5B5E"/>
    <w:rsid w:val="002D6335"/>
    <w:rsid w:val="002E6C44"/>
    <w:rsid w:val="002E730C"/>
    <w:rsid w:val="003220A3"/>
    <w:rsid w:val="003274B4"/>
    <w:rsid w:val="00360470"/>
    <w:rsid w:val="00361954"/>
    <w:rsid w:val="00380E68"/>
    <w:rsid w:val="003938FA"/>
    <w:rsid w:val="003945E1"/>
    <w:rsid w:val="003D1AB6"/>
    <w:rsid w:val="003F52AC"/>
    <w:rsid w:val="004054B2"/>
    <w:rsid w:val="00406337"/>
    <w:rsid w:val="0042036C"/>
    <w:rsid w:val="00435ED2"/>
    <w:rsid w:val="00442413"/>
    <w:rsid w:val="004546BE"/>
    <w:rsid w:val="00481105"/>
    <w:rsid w:val="00485978"/>
    <w:rsid w:val="004B66B2"/>
    <w:rsid w:val="004E7E2D"/>
    <w:rsid w:val="005353C1"/>
    <w:rsid w:val="00536304"/>
    <w:rsid w:val="00551078"/>
    <w:rsid w:val="00592C08"/>
    <w:rsid w:val="00596B2E"/>
    <w:rsid w:val="005B4797"/>
    <w:rsid w:val="005B596C"/>
    <w:rsid w:val="005D54B4"/>
    <w:rsid w:val="00610A6A"/>
    <w:rsid w:val="00642373"/>
    <w:rsid w:val="006526C0"/>
    <w:rsid w:val="006806E8"/>
    <w:rsid w:val="00680C38"/>
    <w:rsid w:val="00684B8E"/>
    <w:rsid w:val="006C0C18"/>
    <w:rsid w:val="006E4470"/>
    <w:rsid w:val="006F3E05"/>
    <w:rsid w:val="00712CD7"/>
    <w:rsid w:val="00713715"/>
    <w:rsid w:val="007304C0"/>
    <w:rsid w:val="00740209"/>
    <w:rsid w:val="0077493A"/>
    <w:rsid w:val="0078148B"/>
    <w:rsid w:val="0078317B"/>
    <w:rsid w:val="00783DA2"/>
    <w:rsid w:val="00794329"/>
    <w:rsid w:val="007A1BB7"/>
    <w:rsid w:val="007B3560"/>
    <w:rsid w:val="007B7EBF"/>
    <w:rsid w:val="007C1180"/>
    <w:rsid w:val="007E7838"/>
    <w:rsid w:val="007F0296"/>
    <w:rsid w:val="00807883"/>
    <w:rsid w:val="0081362B"/>
    <w:rsid w:val="0082539C"/>
    <w:rsid w:val="00826162"/>
    <w:rsid w:val="00833585"/>
    <w:rsid w:val="008377E7"/>
    <w:rsid w:val="00855F7C"/>
    <w:rsid w:val="0086549B"/>
    <w:rsid w:val="0087631A"/>
    <w:rsid w:val="0088383F"/>
    <w:rsid w:val="0088521A"/>
    <w:rsid w:val="0089647B"/>
    <w:rsid w:val="00897C25"/>
    <w:rsid w:val="008B766A"/>
    <w:rsid w:val="008D3D64"/>
    <w:rsid w:val="008E35C5"/>
    <w:rsid w:val="008E4F61"/>
    <w:rsid w:val="00901E0B"/>
    <w:rsid w:val="00902C92"/>
    <w:rsid w:val="00910FC0"/>
    <w:rsid w:val="00913707"/>
    <w:rsid w:val="00940D5F"/>
    <w:rsid w:val="009754A9"/>
    <w:rsid w:val="009C2739"/>
    <w:rsid w:val="009C6F40"/>
    <w:rsid w:val="009C7AAF"/>
    <w:rsid w:val="009E067A"/>
    <w:rsid w:val="009E406C"/>
    <w:rsid w:val="009E4E7F"/>
    <w:rsid w:val="009F0037"/>
    <w:rsid w:val="009F276E"/>
    <w:rsid w:val="00A00D92"/>
    <w:rsid w:val="00A06297"/>
    <w:rsid w:val="00A14003"/>
    <w:rsid w:val="00A269B5"/>
    <w:rsid w:val="00A4790B"/>
    <w:rsid w:val="00A5110B"/>
    <w:rsid w:val="00A5387A"/>
    <w:rsid w:val="00AB07A2"/>
    <w:rsid w:val="00AB4CA4"/>
    <w:rsid w:val="00AE35B7"/>
    <w:rsid w:val="00AF01A5"/>
    <w:rsid w:val="00AF30AB"/>
    <w:rsid w:val="00B0772E"/>
    <w:rsid w:val="00B4104E"/>
    <w:rsid w:val="00B464ED"/>
    <w:rsid w:val="00B512EC"/>
    <w:rsid w:val="00BA2650"/>
    <w:rsid w:val="00BA300E"/>
    <w:rsid w:val="00BC485D"/>
    <w:rsid w:val="00BD3A92"/>
    <w:rsid w:val="00C133CC"/>
    <w:rsid w:val="00C214A3"/>
    <w:rsid w:val="00C22761"/>
    <w:rsid w:val="00C30832"/>
    <w:rsid w:val="00C77573"/>
    <w:rsid w:val="00C8223F"/>
    <w:rsid w:val="00CB5DB9"/>
    <w:rsid w:val="00CF1258"/>
    <w:rsid w:val="00CF304A"/>
    <w:rsid w:val="00CF3FFA"/>
    <w:rsid w:val="00D063A5"/>
    <w:rsid w:val="00D23E6A"/>
    <w:rsid w:val="00D43EFA"/>
    <w:rsid w:val="00D54E6D"/>
    <w:rsid w:val="00D61369"/>
    <w:rsid w:val="00D87DC8"/>
    <w:rsid w:val="00D902F9"/>
    <w:rsid w:val="00D97A27"/>
    <w:rsid w:val="00DA23B6"/>
    <w:rsid w:val="00DA2CD5"/>
    <w:rsid w:val="00DE3810"/>
    <w:rsid w:val="00E169B4"/>
    <w:rsid w:val="00E27125"/>
    <w:rsid w:val="00E32C52"/>
    <w:rsid w:val="00E338AC"/>
    <w:rsid w:val="00E4272A"/>
    <w:rsid w:val="00E54DC8"/>
    <w:rsid w:val="00E55594"/>
    <w:rsid w:val="00E8436B"/>
    <w:rsid w:val="00E9255F"/>
    <w:rsid w:val="00EA18E7"/>
    <w:rsid w:val="00EA6B72"/>
    <w:rsid w:val="00EC3FD0"/>
    <w:rsid w:val="00EC53F9"/>
    <w:rsid w:val="00EE4DBC"/>
    <w:rsid w:val="00EE654A"/>
    <w:rsid w:val="00F0215B"/>
    <w:rsid w:val="00F15F4E"/>
    <w:rsid w:val="00F24C50"/>
    <w:rsid w:val="00F374B1"/>
    <w:rsid w:val="00F40F01"/>
    <w:rsid w:val="00F46D4E"/>
    <w:rsid w:val="00F51B6B"/>
    <w:rsid w:val="00F5307C"/>
    <w:rsid w:val="00F64E9C"/>
    <w:rsid w:val="00F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038E"/>
  <w15:docId w15:val="{14FC237E-97E3-445E-9D15-3D4BA785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vi-VN" w:bidi="vi-V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Arial" w:eastAsia="Arial" w:hAnsi="Arial" w:cs="Arial"/>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Arial" w:eastAsia="Arial" w:hAnsi="Arial" w:cs="Arial"/>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Arial" w:eastAsia="Arial" w:hAnsi="Arial" w:cs="Arial"/>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Arial" w:eastAsia="Arial" w:hAnsi="Arial" w:cs="Arial"/>
      <w:b/>
      <w:bCs/>
      <w:kern w:val="36"/>
      <w:sz w:val="48"/>
      <w:szCs w:val="48"/>
    </w:rPr>
  </w:style>
  <w:style w:type="character" w:customStyle="1" w:styleId="Heading2Char">
    <w:name w:val="Heading 2 Char"/>
    <w:basedOn w:val="DefaultParagraphFont"/>
    <w:link w:val="Heading2"/>
    <w:uiPriority w:val="9"/>
    <w:rsid w:val="00023D63"/>
    <w:rPr>
      <w:rFonts w:ascii="Arial" w:eastAsia="Arial" w:hAnsi="Arial" w:cs="Arial"/>
      <w:b/>
      <w:bCs/>
      <w:sz w:val="36"/>
      <w:szCs w:val="36"/>
    </w:rPr>
  </w:style>
  <w:style w:type="character" w:customStyle="1" w:styleId="Heading3Char">
    <w:name w:val="Heading 3 Char"/>
    <w:basedOn w:val="DefaultParagraphFont"/>
    <w:link w:val="Heading3"/>
    <w:uiPriority w:val="9"/>
    <w:rsid w:val="00023D63"/>
    <w:rPr>
      <w:rFonts w:ascii="Arial" w:eastAsia="Arial" w:hAnsi="Arial" w:cs="Arial"/>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Arial"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Arial"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Arial" w:eastAsia="Arial" w:hAnsi="Arial" w:cs="Arial"/>
      <w:sz w:val="24"/>
      <w:szCs w:val="24"/>
    </w:rPr>
  </w:style>
  <w:style w:type="paragraph" w:customStyle="1" w:styleId="activepage">
    <w:name w:val="activepage"/>
    <w:basedOn w:val="Normal"/>
    <w:rsid w:val="00023D63"/>
    <w:pPr>
      <w:spacing w:before="100" w:beforeAutospacing="1" w:after="100" w:afterAutospacing="1" w:line="240" w:lineRule="auto"/>
    </w:pPr>
    <w:rPr>
      <w:rFonts w:ascii="Arial" w:eastAsia="Arial" w:hAnsi="Arial" w:cs="Arial"/>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Arial" w:eastAsia="Arial" w:hAnsi="Arial" w:cs="Arial"/>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Arial"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Arial"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Arial" w:eastAsia="Arial" w:hAnsi="Arial" w:cs="Arial"/>
      <w:i/>
      <w:iCs/>
      <w:sz w:val="24"/>
      <w:szCs w:val="24"/>
    </w:rPr>
  </w:style>
  <w:style w:type="character" w:customStyle="1" w:styleId="HTMLAddressChar">
    <w:name w:val="HTML Address Char"/>
    <w:basedOn w:val="DefaultParagraphFont"/>
    <w:link w:val="HTMLAddress"/>
    <w:uiPriority w:val="99"/>
    <w:semiHidden/>
    <w:rsid w:val="00023D63"/>
    <w:rPr>
      <w:rFonts w:ascii="Arial" w:eastAsia="Arial" w:hAnsi="Arial" w:cs="Arial"/>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Arial" w:eastAsia="Arial" w:hAnsi="Arial" w:cs="Arial"/>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87DC8"/>
    <w:rPr>
      <w:rFonts w:ascii="Arial" w:hAnsi="Arial" w:cs="Arial"/>
      <w:sz w:val="18"/>
      <w:szCs w:val="18"/>
    </w:rPr>
  </w:style>
  <w:style w:type="character" w:customStyle="1" w:styleId="UnresolvedMention1">
    <w:name w:val="Unresolved Mention1"/>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3" Type="http://schemas.openxmlformats.org/officeDocument/2006/relationships/settings" Target="settings.xml"/><Relationship Id="rId7" Type="http://schemas.openxmlformats.org/officeDocument/2006/relationships/hyperlink" Target="https://www.arcgis.com/apps/Nearby/index.html?appid=43118dc0d5d348d8ab20a81967a154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fontTable" Target="fontTable.xml"/><Relationship Id="rId5" Type="http://schemas.openxmlformats.org/officeDocument/2006/relationships/hyperlink" Target="https://www.cdph.ca.gov/Programs/CID/DCDC/Pages/COVID-19/Masks-for-Kids-Tips-and-Resources.aspx" TargetMode="External"/><Relationship Id="rId10" Type="http://schemas.openxmlformats.org/officeDocument/2006/relationships/hyperlink" Target="https://myturn.ca.gov/" TargetMode="External"/><Relationship Id="rId4" Type="http://schemas.openxmlformats.org/officeDocument/2006/relationships/webSettings" Target="webSettings.xml"/><Relationship Id="rId9" Type="http://schemas.openxmlformats.org/officeDocument/2006/relationships/hyperlink" Target="https://www.cdph.ca.gov/Programs/CID/DCDC/CDPH%20Document%20Library/COVID-19/self-isolation-instructions.pdf" TargetMode="Externa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 Sohil@CDPH</dc:creator>
  <cp:lastModifiedBy>Support Account</cp:lastModifiedBy>
  <cp:revision>5</cp:revision>
  <dcterms:created xsi:type="dcterms:W3CDTF">2022-03-11T03:46:00Z</dcterms:created>
  <dcterms:modified xsi:type="dcterms:W3CDTF">2022-03-14T16:32:00Z</dcterms:modified>
</cp:coreProperties>
</file>