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70F6" w14:textId="77777777" w:rsidR="00A51BB0" w:rsidRPr="00BE4A27" w:rsidRDefault="00A51BB0" w:rsidP="005D54B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[Date]</w:t>
      </w:r>
    </w:p>
    <w:p w14:paraId="26FB70F7" w14:textId="77777777" w:rsidR="00A51BB0" w:rsidRPr="0029354A" w:rsidRDefault="00A51BB0" w:rsidP="005D54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FB70F8" w14:textId="77777777" w:rsidR="00A51BB0" w:rsidRPr="00BE4A27" w:rsidRDefault="00A51BB0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Уважаемый(-ая) отец/мать/опекун! </w:t>
      </w:r>
    </w:p>
    <w:p w14:paraId="26FB70F9" w14:textId="77777777" w:rsidR="00A51BB0" w:rsidRPr="0029354A" w:rsidRDefault="00A51BB0" w:rsidP="005D54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FB70FA" w14:textId="77777777" w:rsidR="00A51BB0" w:rsidRPr="001A721B" w:rsidRDefault="00A51BB0" w:rsidP="004E67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4E6703">
        <w:rPr>
          <w:rFonts w:ascii="Times New Roman" w:hAnsi="Times New Roman" w:cs="Times New Roman"/>
          <w:lang w:val="ru"/>
        </w:rPr>
        <w:t xml:space="preserve">Школе </w:t>
      </w:r>
      <w:r w:rsidRPr="004E6703"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[INSERT School Name]</w:t>
      </w:r>
      <w:r w:rsidRPr="004E6703">
        <w:rPr>
          <w:rFonts w:ascii="Times New Roman" w:hAnsi="Times New Roman" w:cs="Times New Roman"/>
          <w:color w:val="FF0000"/>
          <w:sz w:val="24"/>
          <w:szCs w:val="24"/>
          <w:lang w:val="ru"/>
        </w:rPr>
        <w:t xml:space="preserve"> </w:t>
      </w:r>
      <w:r w:rsidRPr="004E6703">
        <w:rPr>
          <w:rFonts w:ascii="Times New Roman" w:hAnsi="Times New Roman" w:cs="Times New Roman"/>
          <w:sz w:val="24"/>
          <w:szCs w:val="24"/>
          <w:lang w:val="ru"/>
        </w:rPr>
        <w:t xml:space="preserve">сообщили о том, что </w:t>
      </w:r>
      <w:r w:rsidRPr="004E6703"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[INSERT Date(s)]</w:t>
      </w:r>
      <w:r w:rsidRPr="004E6703">
        <w:rPr>
          <w:rFonts w:ascii="Times New Roman" w:hAnsi="Times New Roman" w:cs="Times New Roman"/>
          <w:sz w:val="24"/>
          <w:szCs w:val="24"/>
          <w:lang w:val="ru"/>
        </w:rPr>
        <w:t xml:space="preserve"> Ваш ребенок, возможно, заразился COVID-19 от носителя вируса.  В первую очередь мы заботимся о вашем здоровье и благополучии, поэтому просим вас соблюдать следующие рекомендации:  </w:t>
      </w:r>
    </w:p>
    <w:p w14:paraId="26FB70FB" w14:textId="77777777" w:rsidR="00A51BB0" w:rsidRPr="001A721B" w:rsidRDefault="00A51BB0" w:rsidP="0029354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"/>
        </w:rPr>
      </w:pPr>
    </w:p>
    <w:p w14:paraId="26FB70FC" w14:textId="77777777" w:rsidR="00A51BB0" w:rsidRPr="001A721B" w:rsidRDefault="00A51BB0" w:rsidP="00EE4DB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Пока у Вашего ребенка отрицательный тест и нет симптомов COVID-19, он может по-прежнему ходить в школу.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 Контакт с носителем вируса COVID-19 не всегда приводит к заражению.</w:t>
      </w:r>
    </w:p>
    <w:p w14:paraId="26FB70FD" w14:textId="77777777" w:rsidR="00A51BB0" w:rsidRPr="001A721B" w:rsidRDefault="00A51BB0" w:rsidP="0029354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"/>
        </w:rPr>
      </w:pPr>
    </w:p>
    <w:p w14:paraId="26FB70FE" w14:textId="77777777" w:rsidR="00A51BB0" w:rsidRPr="001A721B" w:rsidRDefault="00A51BB0" w:rsidP="00EE4DB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Вашему ребенку следует в помещении носить маску, чтобы не заражать окружающих (если у ребенка COVID-19). Это особенно важно в течение следующих 10 дней. 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lang w:val="ru"/>
          </w:rPr>
          <w:t>Качественные маски</w:t>
        </w:r>
      </w:hyperlink>
      <w:r>
        <w:rPr>
          <w:rFonts w:ascii="Times New Roman" w:hAnsi="Times New Roman" w:cs="Times New Roman"/>
          <w:sz w:val="24"/>
          <w:szCs w:val="24"/>
          <w:lang w:val="ru"/>
        </w:rPr>
        <w:t>, хорошо подогнанные и надежно фильтрующие воздух, — это лучшая защита.</w:t>
      </w:r>
    </w:p>
    <w:p w14:paraId="26FB70FF" w14:textId="77777777" w:rsidR="00A51BB0" w:rsidRPr="001A721B" w:rsidRDefault="00A51BB0" w:rsidP="0029354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"/>
        </w:rPr>
      </w:pPr>
    </w:p>
    <w:p w14:paraId="26FB7100" w14:textId="62406AAA" w:rsidR="00A51BB0" w:rsidRPr="001A721B" w:rsidRDefault="00A51BB0" w:rsidP="0051500B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Ребенку нужно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[INSERT date range, 3-5 days following last exposure]</w:t>
      </w: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сдать тест на COVID-19</w:t>
      </w:r>
      <w:r w:rsidRPr="001A721B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если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последние </w:t>
      </w:r>
      <w:r w:rsidR="004522E6" w:rsidRPr="004522E6">
        <w:rPr>
          <w:rFonts w:ascii="Times New Roman" w:hAnsi="Times New Roman" w:cs="Times New Roman"/>
          <w:b/>
          <w:bCs/>
          <w:sz w:val="24"/>
          <w:szCs w:val="24"/>
          <w:lang w:val="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0 дней у него был </w:t>
      </w: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COVID-19, сдавать тест не нужно).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 Сделать тест можно в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[INSERT local school or community testing resources]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; кроме того, найти ближайший пункт сдачи тестов можно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  <w:lang w:val="ru"/>
          </w:rPr>
          <w:t>здесь</w:t>
        </w:r>
      </w:hyperlink>
      <w:r>
        <w:rPr>
          <w:rFonts w:ascii="Times New Roman" w:hAnsi="Times New Roman" w:cs="Times New Roman"/>
          <w:sz w:val="24"/>
          <w:szCs w:val="24"/>
          <w:lang w:val="ru"/>
        </w:rPr>
        <w:t xml:space="preserve">. Можно использовать тесты, продающиеся в аптеках без рецепта.  Если ребенок почувствует себя больным или если у него появятся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  <w:lang w:val="ru"/>
          </w:rPr>
          <w:t>симптомы</w:t>
        </w:r>
      </w:hyperlink>
      <w:r>
        <w:rPr>
          <w:rStyle w:val="Hyperlink"/>
          <w:rFonts w:ascii="Times New Roman" w:hAnsi="Times New Roman"/>
          <w:sz w:val="24"/>
          <w:szCs w:val="24"/>
          <w:lang w:val="ru"/>
        </w:rPr>
        <w:t>,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ru"/>
        </w:rPr>
        <w:t xml:space="preserve"> тест нужно сделать сразу, даже если COVID-19 уже был раньше</w:t>
      </w: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.</w:t>
      </w:r>
    </w:p>
    <w:p w14:paraId="26FB7101" w14:textId="77777777" w:rsidR="00A51BB0" w:rsidRPr="001A721B" w:rsidRDefault="00A51BB0" w:rsidP="009C273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"/>
        </w:rPr>
      </w:pPr>
    </w:p>
    <w:p w14:paraId="26FB7102" w14:textId="77777777" w:rsidR="00A51BB0" w:rsidRPr="001A721B" w:rsidRDefault="00A51BB0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3E598D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Если у ребенка появятся </w:t>
      </w:r>
      <w:hyperlink r:id="rId10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  <w:lang w:val="ru"/>
          </w:rPr>
          <w:t>симптомы COVID-19</w:t>
        </w:r>
      </w:hyperlink>
      <w:r w:rsidRPr="003E598D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или его тест на COVID-19 окажется положительным, оставьте его дома в </w:t>
      </w:r>
      <w:hyperlink r:id="rId11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  <w:lang w:val="ru"/>
          </w:rPr>
          <w:t>изоляции</w:t>
        </w:r>
      </w:hyperlink>
      <w:r w:rsidRPr="003E598D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и как можно скорее сообщите об этом нам (наша контактная информация: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[INSERT school contact information])</w:t>
      </w:r>
      <w:r w:rsidRPr="003E598D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.</w:t>
      </w:r>
      <w:r w:rsidRPr="003E598D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 Узнав об этом, мы сможем принять дополнительные меры по дальнейшему упрочению безопасности своих учащихся и сотрудников.</w:t>
      </w:r>
    </w:p>
    <w:p w14:paraId="26FB7103" w14:textId="77777777" w:rsidR="00A51BB0" w:rsidRPr="001A721B" w:rsidRDefault="00A51BB0" w:rsidP="0029354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"/>
        </w:rPr>
      </w:pPr>
    </w:p>
    <w:p w14:paraId="26FB7104" w14:textId="77777777" w:rsidR="00A51BB0" w:rsidRPr="00BE4A27" w:rsidRDefault="00A51BB0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Вашему ребенку нужно своевременно делать прививки от COVID-19.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 Вакцинация — это по-прежнему лучший способ защититься от тяжелых болезней. 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  <w:lang w:val="ru"/>
          </w:rPr>
          <w:t>Договоритесь о месте, дне и времени прививки</w:t>
        </w:r>
      </w:hyperlink>
      <w:r>
        <w:rPr>
          <w:rFonts w:ascii="Times New Roman" w:hAnsi="Times New Roman" w:cs="Times New Roman"/>
          <w:sz w:val="24"/>
          <w:szCs w:val="24"/>
          <w:lang w:val="ru"/>
        </w:rPr>
        <w:t xml:space="preserve"> или обратитесь к педиатру своего ребенка.</w:t>
      </w:r>
    </w:p>
    <w:p w14:paraId="26FB7105" w14:textId="77777777" w:rsidR="00A51BB0" w:rsidRPr="0029354A" w:rsidRDefault="00A51BB0" w:rsidP="005D54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FB7106" w14:textId="77777777" w:rsidR="00A51BB0" w:rsidRPr="00BE4A27" w:rsidRDefault="00A51BB0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Школьники и сотрудники школы могут заразиться не только в школе: поскольку школы соблюдают правила борьбы с COVID-19, в других местах вероятность заразиться гораздо выше.</w:t>
      </w:r>
    </w:p>
    <w:p w14:paraId="26FB7107" w14:textId="77777777" w:rsidR="00A51BB0" w:rsidRPr="0029354A" w:rsidRDefault="00A51BB0" w:rsidP="005D54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FB7108" w14:textId="77777777" w:rsidR="00A51BB0" w:rsidRPr="00BE4A27" w:rsidRDefault="00A51BB0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Спасибо, что прочитали это важное извещение.  Обращайтесь к нам с любыми вопросами и сомнениями: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[INSERT phone number, email address, and/or website link]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</w:p>
    <w:p w14:paraId="26FB7109" w14:textId="77777777" w:rsidR="00A51BB0" w:rsidRPr="0029354A" w:rsidRDefault="00A51BB0" w:rsidP="005D54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FB710A" w14:textId="77777777" w:rsidR="00A51BB0" w:rsidRPr="003E598D" w:rsidRDefault="00A51BB0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8D">
        <w:rPr>
          <w:rFonts w:ascii="Times New Roman" w:hAnsi="Times New Roman" w:cs="Times New Roman"/>
          <w:sz w:val="24"/>
          <w:szCs w:val="24"/>
          <w:lang w:val="ru"/>
        </w:rPr>
        <w:t>С уважением,</w:t>
      </w:r>
    </w:p>
    <w:p w14:paraId="26FB710B" w14:textId="77777777" w:rsidR="00A51BB0" w:rsidRPr="003E598D" w:rsidRDefault="00A51BB0" w:rsidP="005D54B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E598D"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[INSERT Name, Title, and Contact information]</w:t>
      </w:r>
    </w:p>
    <w:p w14:paraId="26FB710C" w14:textId="77777777" w:rsidR="00A51BB0" w:rsidRPr="00BE4A27" w:rsidRDefault="00A51BB0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B710D" w14:textId="77777777" w:rsidR="00A51BB0" w:rsidRPr="00BE4A27" w:rsidRDefault="00A51BB0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1BB0" w:rsidRPr="00BE4A27" w:rsidSect="005950B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EBC6" w14:textId="77777777" w:rsidR="006A711A" w:rsidRDefault="006A711A" w:rsidP="0076401A">
      <w:pPr>
        <w:spacing w:after="0" w:line="240" w:lineRule="auto"/>
      </w:pPr>
      <w:r>
        <w:separator/>
      </w:r>
    </w:p>
  </w:endnote>
  <w:endnote w:type="continuationSeparator" w:id="0">
    <w:p w14:paraId="341503ED" w14:textId="77777777" w:rsidR="006A711A" w:rsidRDefault="006A711A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BEAE" w14:textId="77777777" w:rsidR="006A711A" w:rsidRDefault="006A711A" w:rsidP="0076401A">
      <w:pPr>
        <w:spacing w:after="0" w:line="240" w:lineRule="auto"/>
      </w:pPr>
      <w:r>
        <w:separator/>
      </w:r>
    </w:p>
  </w:footnote>
  <w:footnote w:type="continuationSeparator" w:id="0">
    <w:p w14:paraId="101885B5" w14:textId="77777777" w:rsidR="006A711A" w:rsidRDefault="006A711A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7112" w14:textId="77777777" w:rsidR="00A51BB0" w:rsidRDefault="00A51BB0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</w:pPr>
    <w:r>
      <w:rPr>
        <w:sz w:val="24"/>
        <w:szCs w:val="24"/>
        <w:highlight w:val="yellow"/>
        <w:lang w:val="ru"/>
      </w:rPr>
      <w:t>TEMPLATE COVID-19 Individual Exposure Notification Letter</w:t>
    </w:r>
  </w:p>
  <w:p w14:paraId="26FB7113" w14:textId="77777777" w:rsidR="00A51BB0" w:rsidRDefault="00A51BB0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</w:pPr>
    <w:r>
      <w:rPr>
        <w:sz w:val="24"/>
        <w:szCs w:val="24"/>
        <w:highlight w:val="yellow"/>
        <w:lang w:val="ru"/>
      </w:rPr>
      <w:t>[ШАБЛОН: Извещение о возможном заражении COVID-19]</w:t>
    </w:r>
  </w:p>
  <w:p w14:paraId="26FB7114" w14:textId="77777777" w:rsidR="00A51BB0" w:rsidRPr="00DA23B6" w:rsidRDefault="00A51BB0" w:rsidP="0076401A">
    <w:pPr>
      <w:pStyle w:val="Heading1"/>
      <w:spacing w:before="0" w:beforeAutospacing="0" w:after="0" w:afterAutospacing="0"/>
      <w:jc w:val="center"/>
      <w:rPr>
        <w:sz w:val="24"/>
        <w:szCs w:val="24"/>
      </w:rPr>
    </w:pPr>
    <w:r>
      <w:rPr>
        <w:sz w:val="24"/>
        <w:szCs w:val="24"/>
        <w:highlight w:val="yellow"/>
        <w:lang w:val="ru"/>
      </w:rPr>
      <w:t>Школьный год 2022/23</w:t>
    </w:r>
  </w:p>
  <w:p w14:paraId="26FB7115" w14:textId="77777777" w:rsidR="00A51BB0" w:rsidRDefault="00A51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0"/>
  </w:num>
  <w:num w:numId="4">
    <w:abstractNumId w:val="40"/>
  </w:num>
  <w:num w:numId="5">
    <w:abstractNumId w:val="5"/>
  </w:num>
  <w:num w:numId="6">
    <w:abstractNumId w:val="2"/>
  </w:num>
  <w:num w:numId="7">
    <w:abstractNumId w:val="35"/>
  </w:num>
  <w:num w:numId="8">
    <w:abstractNumId w:val="34"/>
  </w:num>
  <w:num w:numId="9">
    <w:abstractNumId w:val="33"/>
  </w:num>
  <w:num w:numId="10">
    <w:abstractNumId w:val="16"/>
  </w:num>
  <w:num w:numId="11">
    <w:abstractNumId w:val="36"/>
  </w:num>
  <w:num w:numId="12">
    <w:abstractNumId w:val="8"/>
  </w:num>
  <w:num w:numId="13">
    <w:abstractNumId w:val="20"/>
  </w:num>
  <w:num w:numId="14">
    <w:abstractNumId w:val="11"/>
  </w:num>
  <w:num w:numId="15">
    <w:abstractNumId w:val="17"/>
  </w:num>
  <w:num w:numId="16">
    <w:abstractNumId w:val="18"/>
  </w:num>
  <w:num w:numId="17">
    <w:abstractNumId w:val="32"/>
  </w:num>
  <w:num w:numId="18">
    <w:abstractNumId w:val="23"/>
  </w:num>
  <w:num w:numId="19">
    <w:abstractNumId w:val="22"/>
  </w:num>
  <w:num w:numId="20">
    <w:abstractNumId w:val="9"/>
  </w:num>
  <w:num w:numId="21">
    <w:abstractNumId w:val="30"/>
  </w:num>
  <w:num w:numId="22">
    <w:abstractNumId w:val="7"/>
  </w:num>
  <w:num w:numId="23">
    <w:abstractNumId w:val="25"/>
  </w:num>
  <w:num w:numId="24">
    <w:abstractNumId w:val="39"/>
  </w:num>
  <w:num w:numId="25">
    <w:abstractNumId w:val="14"/>
  </w:num>
  <w:num w:numId="26">
    <w:abstractNumId w:val="10"/>
  </w:num>
  <w:num w:numId="27">
    <w:abstractNumId w:val="4"/>
  </w:num>
  <w:num w:numId="28">
    <w:abstractNumId w:val="26"/>
  </w:num>
  <w:num w:numId="29">
    <w:abstractNumId w:val="27"/>
  </w:num>
  <w:num w:numId="30">
    <w:abstractNumId w:val="21"/>
  </w:num>
  <w:num w:numId="31">
    <w:abstractNumId w:val="15"/>
  </w:num>
  <w:num w:numId="32">
    <w:abstractNumId w:val="31"/>
  </w:num>
  <w:num w:numId="33">
    <w:abstractNumId w:val="13"/>
  </w:num>
  <w:num w:numId="34">
    <w:abstractNumId w:val="19"/>
  </w:num>
  <w:num w:numId="35">
    <w:abstractNumId w:val="28"/>
  </w:num>
  <w:num w:numId="36">
    <w:abstractNumId w:val="3"/>
  </w:num>
  <w:num w:numId="37">
    <w:abstractNumId w:val="12"/>
  </w:num>
  <w:num w:numId="38">
    <w:abstractNumId w:val="38"/>
  </w:num>
  <w:num w:numId="39">
    <w:abstractNumId w:val="24"/>
  </w:num>
  <w:num w:numId="40">
    <w:abstractNumId w:val="29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3D63"/>
    <w:rsid w:val="000118CE"/>
    <w:rsid w:val="00023D63"/>
    <w:rsid w:val="00046655"/>
    <w:rsid w:val="000551C6"/>
    <w:rsid w:val="0006399E"/>
    <w:rsid w:val="00076566"/>
    <w:rsid w:val="000C2F92"/>
    <w:rsid w:val="000D069C"/>
    <w:rsid w:val="000D618E"/>
    <w:rsid w:val="00105EC7"/>
    <w:rsid w:val="0015068E"/>
    <w:rsid w:val="00151B09"/>
    <w:rsid w:val="00160017"/>
    <w:rsid w:val="001864D9"/>
    <w:rsid w:val="00186659"/>
    <w:rsid w:val="001A420A"/>
    <w:rsid w:val="001A6C1F"/>
    <w:rsid w:val="001A721B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332AC"/>
    <w:rsid w:val="0023386C"/>
    <w:rsid w:val="00264479"/>
    <w:rsid w:val="0027422B"/>
    <w:rsid w:val="00281ED1"/>
    <w:rsid w:val="002925D3"/>
    <w:rsid w:val="00292DEC"/>
    <w:rsid w:val="0029354A"/>
    <w:rsid w:val="002A322A"/>
    <w:rsid w:val="002B632F"/>
    <w:rsid w:val="002B6719"/>
    <w:rsid w:val="002C37E7"/>
    <w:rsid w:val="002C5B5E"/>
    <w:rsid w:val="002D6335"/>
    <w:rsid w:val="002E6C44"/>
    <w:rsid w:val="002E730C"/>
    <w:rsid w:val="002F3963"/>
    <w:rsid w:val="003220A3"/>
    <w:rsid w:val="003274B4"/>
    <w:rsid w:val="00360470"/>
    <w:rsid w:val="00361954"/>
    <w:rsid w:val="00380E68"/>
    <w:rsid w:val="003938FA"/>
    <w:rsid w:val="003945E1"/>
    <w:rsid w:val="003D1AB6"/>
    <w:rsid w:val="003E598D"/>
    <w:rsid w:val="003F52AC"/>
    <w:rsid w:val="004054B2"/>
    <w:rsid w:val="00405839"/>
    <w:rsid w:val="00406337"/>
    <w:rsid w:val="0042036C"/>
    <w:rsid w:val="00424CCA"/>
    <w:rsid w:val="00435ED2"/>
    <w:rsid w:val="00442413"/>
    <w:rsid w:val="004522E6"/>
    <w:rsid w:val="004546BE"/>
    <w:rsid w:val="00481105"/>
    <w:rsid w:val="00485978"/>
    <w:rsid w:val="004965CC"/>
    <w:rsid w:val="004B66B2"/>
    <w:rsid w:val="004D62AC"/>
    <w:rsid w:val="004E2FAA"/>
    <w:rsid w:val="004E6703"/>
    <w:rsid w:val="004E7E2D"/>
    <w:rsid w:val="00507C8B"/>
    <w:rsid w:val="0051500B"/>
    <w:rsid w:val="005353C1"/>
    <w:rsid w:val="00536304"/>
    <w:rsid w:val="00542083"/>
    <w:rsid w:val="00551078"/>
    <w:rsid w:val="00592C08"/>
    <w:rsid w:val="005950B2"/>
    <w:rsid w:val="00596B2E"/>
    <w:rsid w:val="005B4797"/>
    <w:rsid w:val="005B596C"/>
    <w:rsid w:val="005D54B4"/>
    <w:rsid w:val="00610A6A"/>
    <w:rsid w:val="00642373"/>
    <w:rsid w:val="006526C0"/>
    <w:rsid w:val="006806E8"/>
    <w:rsid w:val="00680C38"/>
    <w:rsid w:val="00684B8E"/>
    <w:rsid w:val="0069533D"/>
    <w:rsid w:val="006A0593"/>
    <w:rsid w:val="006A711A"/>
    <w:rsid w:val="006C0C18"/>
    <w:rsid w:val="006E4470"/>
    <w:rsid w:val="006F18AC"/>
    <w:rsid w:val="006F1A0E"/>
    <w:rsid w:val="006F3E05"/>
    <w:rsid w:val="006F7F6B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94329"/>
    <w:rsid w:val="007A1BB7"/>
    <w:rsid w:val="007B3560"/>
    <w:rsid w:val="007B7EBF"/>
    <w:rsid w:val="007C1180"/>
    <w:rsid w:val="007C2B36"/>
    <w:rsid w:val="007E7838"/>
    <w:rsid w:val="007F0296"/>
    <w:rsid w:val="00804440"/>
    <w:rsid w:val="00807883"/>
    <w:rsid w:val="0081362B"/>
    <w:rsid w:val="0082539C"/>
    <w:rsid w:val="00826162"/>
    <w:rsid w:val="00833585"/>
    <w:rsid w:val="00834BA0"/>
    <w:rsid w:val="008377E7"/>
    <w:rsid w:val="00855F7C"/>
    <w:rsid w:val="00861C4C"/>
    <w:rsid w:val="0086549B"/>
    <w:rsid w:val="0087631A"/>
    <w:rsid w:val="0088383F"/>
    <w:rsid w:val="0088521A"/>
    <w:rsid w:val="0089647B"/>
    <w:rsid w:val="00897C25"/>
    <w:rsid w:val="008B21D3"/>
    <w:rsid w:val="008B766A"/>
    <w:rsid w:val="008D15C0"/>
    <w:rsid w:val="008D3D64"/>
    <w:rsid w:val="008E35C5"/>
    <w:rsid w:val="008E4EBE"/>
    <w:rsid w:val="008E4F61"/>
    <w:rsid w:val="00901E0B"/>
    <w:rsid w:val="00910FC0"/>
    <w:rsid w:val="00913707"/>
    <w:rsid w:val="0092611E"/>
    <w:rsid w:val="00940D5F"/>
    <w:rsid w:val="009754A9"/>
    <w:rsid w:val="00996D27"/>
    <w:rsid w:val="009B3FB9"/>
    <w:rsid w:val="009C0D20"/>
    <w:rsid w:val="009C2739"/>
    <w:rsid w:val="009C41D0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45EBA"/>
    <w:rsid w:val="00A4790B"/>
    <w:rsid w:val="00A5110B"/>
    <w:rsid w:val="00A51BB0"/>
    <w:rsid w:val="00A5387A"/>
    <w:rsid w:val="00A90E38"/>
    <w:rsid w:val="00AB07A2"/>
    <w:rsid w:val="00AB4CA4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8232B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77573"/>
    <w:rsid w:val="00C8223F"/>
    <w:rsid w:val="00CB5DB9"/>
    <w:rsid w:val="00CF1258"/>
    <w:rsid w:val="00CF304A"/>
    <w:rsid w:val="00CF3FFA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8436B"/>
    <w:rsid w:val="00E9255F"/>
    <w:rsid w:val="00EA18E7"/>
    <w:rsid w:val="00EA6B72"/>
    <w:rsid w:val="00EC3FD0"/>
    <w:rsid w:val="00EC53F9"/>
    <w:rsid w:val="00EC7D85"/>
    <w:rsid w:val="00EE4DBC"/>
    <w:rsid w:val="00EE654A"/>
    <w:rsid w:val="00F0215B"/>
    <w:rsid w:val="00F15F4E"/>
    <w:rsid w:val="00F24C50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9187A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B70F6"/>
  <w14:defaultImageDpi w14:val="0"/>
  <w15:docId w15:val="{8478D297-263D-4DD7-8868-AC87A8DC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23D63"/>
    <w:rPr>
      <w:rFonts w:ascii="Times New Roman" w:hAnsi="Times New Roman"/>
      <w:b/>
      <w:kern w:val="36"/>
      <w:sz w:val="48"/>
    </w:rPr>
  </w:style>
  <w:style w:type="character" w:customStyle="1" w:styleId="Heading2Char">
    <w:name w:val="Heading 2 Char"/>
    <w:link w:val="Heading2"/>
    <w:uiPriority w:val="99"/>
    <w:locked/>
    <w:rsid w:val="00023D63"/>
    <w:rPr>
      <w:rFonts w:ascii="Times New Roman" w:hAnsi="Times New Roman"/>
      <w:b/>
      <w:sz w:val="36"/>
    </w:rPr>
  </w:style>
  <w:style w:type="character" w:customStyle="1" w:styleId="Heading3Char">
    <w:name w:val="Heading 3 Char"/>
    <w:link w:val="Heading3"/>
    <w:uiPriority w:val="99"/>
    <w:locked/>
    <w:rsid w:val="00023D63"/>
    <w:rPr>
      <w:rFonts w:ascii="Times New Roman" w:hAnsi="Times New Roman"/>
      <w:b/>
      <w:sz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023D63"/>
    <w:rPr>
      <w:rFonts w:ascii="Arial" w:hAnsi="Arial"/>
      <w:vanish/>
      <w:sz w:val="16"/>
    </w:rPr>
  </w:style>
  <w:style w:type="character" w:styleId="Hyperlink">
    <w:name w:val="Hyperlink"/>
    <w:uiPriority w:val="99"/>
    <w:rsid w:val="00023D63"/>
    <w:rPr>
      <w:rFonts w:cs="Times New Roman"/>
      <w:color w:val="0000FF"/>
      <w:u w:val="single"/>
    </w:rPr>
  </w:style>
  <w:style w:type="character" w:customStyle="1" w:styleId="topnavsecondary">
    <w:name w:val="topnavsecondary"/>
    <w:uiPriority w:val="99"/>
    <w:rsid w:val="00023D63"/>
    <w:rPr>
      <w:rFonts w:cs="Times New Roman"/>
    </w:rPr>
  </w:style>
  <w:style w:type="character" w:customStyle="1" w:styleId="ddllanguagebox">
    <w:name w:val="ddl_languagebox"/>
    <w:uiPriority w:val="99"/>
    <w:rsid w:val="00023D63"/>
    <w:rPr>
      <w:rFonts w:cs="Times New Roman"/>
    </w:rPr>
  </w:style>
  <w:style w:type="character" w:customStyle="1" w:styleId="toptextsize">
    <w:name w:val="toptextsize"/>
    <w:uiPriority w:val="99"/>
    <w:rsid w:val="00023D63"/>
    <w:rPr>
      <w:rFonts w:cs="Times New Roman"/>
    </w:rPr>
  </w:style>
  <w:style w:type="character" w:customStyle="1" w:styleId="sr-only">
    <w:name w:val="sr-only"/>
    <w:uiPriority w:val="99"/>
    <w:rsid w:val="00023D63"/>
    <w:rPr>
      <w:rFonts w:cs="Times New Roman"/>
    </w:rPr>
  </w:style>
  <w:style w:type="character" w:styleId="Emphasis">
    <w:name w:val="Emphasis"/>
    <w:uiPriority w:val="99"/>
    <w:qFormat/>
    <w:rsid w:val="00023D63"/>
    <w:rPr>
      <w:rFonts w:cs="Times New Roman"/>
      <w:i/>
    </w:rPr>
  </w:style>
  <w:style w:type="character" w:customStyle="1" w:styleId="spnsearchbox">
    <w:name w:val="spn_searchbox"/>
    <w:uiPriority w:val="99"/>
    <w:rsid w:val="00023D63"/>
    <w:rPr>
      <w:rFonts w:cs="Times New Roman"/>
    </w:rPr>
  </w:style>
  <w:style w:type="paragraph" w:customStyle="1" w:styleId="dropdown">
    <w:name w:val="dropdown"/>
    <w:basedOn w:val="Normal"/>
    <w:uiPriority w:val="99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uiPriority w:val="99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uiPriority w:val="99"/>
    <w:rsid w:val="00023D63"/>
    <w:rPr>
      <w:rFonts w:cs="Times New Roman"/>
    </w:rPr>
  </w:style>
  <w:style w:type="character" w:customStyle="1" w:styleId="ms-rtestyle-quote">
    <w:name w:val="ms-rtestyle-quote"/>
    <w:uiPriority w:val="99"/>
    <w:rsid w:val="00023D63"/>
    <w:rPr>
      <w:rFonts w:cs="Times New Roman"/>
    </w:rPr>
  </w:style>
  <w:style w:type="character" w:styleId="Strong">
    <w:name w:val="Strong"/>
    <w:uiPriority w:val="99"/>
    <w:qFormat/>
    <w:rsid w:val="00023D63"/>
    <w:rPr>
      <w:rFonts w:cs="Times New Roman"/>
      <w:b/>
    </w:rPr>
  </w:style>
  <w:style w:type="character" w:customStyle="1" w:styleId="socialicon">
    <w:name w:val="socialicon"/>
    <w:uiPriority w:val="99"/>
    <w:rsid w:val="00023D63"/>
    <w:rPr>
      <w:rFonts w:cs="Times New Roman"/>
    </w:rPr>
  </w:style>
  <w:style w:type="character" w:customStyle="1" w:styleId="title-bottom">
    <w:name w:val="title-bottom"/>
    <w:uiPriority w:val="99"/>
    <w:rsid w:val="00023D63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023D63"/>
    <w:rPr>
      <w:rFonts w:ascii="Arial" w:hAnsi="Arial"/>
      <w:vanish/>
      <w:sz w:val="16"/>
    </w:rPr>
  </w:style>
  <w:style w:type="character" w:customStyle="1" w:styleId="fac-header">
    <w:name w:val="fac-header"/>
    <w:uiPriority w:val="99"/>
    <w:rsid w:val="00023D63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locked/>
    <w:rsid w:val="00023D63"/>
    <w:rPr>
      <w:rFonts w:ascii="Times New Roman" w:hAnsi="Times New Roman"/>
      <w:i/>
      <w:sz w:val="24"/>
    </w:rPr>
  </w:style>
  <w:style w:type="paragraph" w:styleId="Revision">
    <w:name w:val="Revision"/>
    <w:hidden/>
    <w:uiPriority w:val="99"/>
    <w:semiHidden/>
    <w:rsid w:val="001F3022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C22761"/>
    <w:pPr>
      <w:ind w:left="720"/>
      <w:contextualSpacing/>
    </w:pPr>
  </w:style>
  <w:style w:type="character" w:styleId="CommentReference">
    <w:name w:val="annotation reference"/>
    <w:uiPriority w:val="99"/>
    <w:semiHidden/>
    <w:rsid w:val="00C2276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2276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1B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51B6B"/>
    <w:rPr>
      <w:b/>
      <w:sz w:val="20"/>
    </w:rPr>
  </w:style>
  <w:style w:type="paragraph" w:customStyle="1" w:styleId="paragraph">
    <w:name w:val="paragraph"/>
    <w:basedOn w:val="Normal"/>
    <w:uiPriority w:val="99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uiPriority w:val="99"/>
    <w:rsid w:val="007749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87DC8"/>
    <w:rPr>
      <w:rFonts w:ascii="Segoe UI" w:hAnsi="Segoe UI"/>
      <w:sz w:val="18"/>
    </w:rPr>
  </w:style>
  <w:style w:type="character" w:customStyle="1" w:styleId="UnresolvedMention1">
    <w:name w:val="Unresolved Mention1"/>
    <w:uiPriority w:val="99"/>
    <w:semiHidden/>
    <w:rsid w:val="006F3E05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rsid w:val="00C133CC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640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640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2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93543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29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2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2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9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29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9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29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9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2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9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9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9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29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9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9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9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2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9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2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2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9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9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9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2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2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9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9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9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9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9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29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9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9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9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2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9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9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9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9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9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9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29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9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29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9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29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29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9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2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9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9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9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9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2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29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29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9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9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9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9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293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29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29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29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29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29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29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29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293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29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29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2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29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9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9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9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9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9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2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9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9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93532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29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29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29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9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29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9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2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2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9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9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9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9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2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9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9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2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9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9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2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9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9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9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9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9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29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29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9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93546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3550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93764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293778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293557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3574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3581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3589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3599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3629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93545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293561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293577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293631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293630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3640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3644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3647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3666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3692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93634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293696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3705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3724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3726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3739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3740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3741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3745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93537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293755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293761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3769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3771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93593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293635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293713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293775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3792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129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9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29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29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29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29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29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9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9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29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9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9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2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9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9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9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9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9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29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29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9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129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9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9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9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9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9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2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turn.ca.gov/testing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COVID-19/Masks-for-Kids-Tips-and-Resources.aspx" TargetMode="External"/><Relationship Id="rId12" Type="http://schemas.openxmlformats.org/officeDocument/2006/relationships/hyperlink" Target="https://myturn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ph.ca.gov/Programs/CID/DCDC/CDPH%20Document%20Library/COVID-19/self-isolation-instruction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symptoms-testing/symptom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6</cp:revision>
  <dcterms:created xsi:type="dcterms:W3CDTF">2022-06-30T16:20:00Z</dcterms:created>
  <dcterms:modified xsi:type="dcterms:W3CDTF">2022-11-18T19:35:00Z</dcterms:modified>
</cp:coreProperties>
</file>